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DB9" w:rsidRPr="00582881" w:rsidRDefault="00856DB9" w:rsidP="00856DB9">
      <w:pPr>
        <w:rPr>
          <w:b/>
        </w:rPr>
      </w:pPr>
      <w:r w:rsidRPr="00582881">
        <w:rPr>
          <w:b/>
        </w:rPr>
        <w:t xml:space="preserve">Trường THPT PHAN </w:t>
      </w:r>
      <w:smartTag w:uri="urn:schemas-microsoft-com:office:smarttags" w:element="place">
        <w:r w:rsidRPr="00582881">
          <w:rPr>
            <w:b/>
          </w:rPr>
          <w:t>CHU</w:t>
        </w:r>
      </w:smartTag>
      <w:r w:rsidRPr="00582881">
        <w:rPr>
          <w:b/>
        </w:rPr>
        <w:t xml:space="preserve"> TRINH</w:t>
      </w:r>
    </w:p>
    <w:p w:rsidR="00856DB9" w:rsidRPr="00CF224A" w:rsidRDefault="00856DB9" w:rsidP="00856DB9">
      <w:pPr>
        <w:rPr>
          <w:b/>
          <w:u w:val="single"/>
        </w:rPr>
      </w:pPr>
      <w:r w:rsidRPr="00CF224A">
        <w:rPr>
          <w:b/>
          <w:u w:val="single"/>
        </w:rPr>
        <w:t xml:space="preserve">Tổ: Vật lý – </w:t>
      </w:r>
      <w:r>
        <w:rPr>
          <w:b/>
          <w:u w:val="single"/>
        </w:rPr>
        <w:t>KCN</w:t>
      </w:r>
    </w:p>
    <w:p w:rsidR="00856DB9" w:rsidRPr="00CF224A" w:rsidRDefault="00856DB9" w:rsidP="00856DB9">
      <w:pPr>
        <w:jc w:val="center"/>
        <w:rPr>
          <w:b/>
          <w:sz w:val="28"/>
          <w:u w:val="single"/>
        </w:rPr>
      </w:pPr>
    </w:p>
    <w:p w:rsidR="00856DB9" w:rsidRPr="00CF224A" w:rsidRDefault="00856DB9" w:rsidP="00856DB9">
      <w:pPr>
        <w:spacing w:before="120" w:after="240"/>
        <w:jc w:val="center"/>
        <w:rPr>
          <w:b/>
          <w:sz w:val="32"/>
        </w:rPr>
      </w:pPr>
      <w:r w:rsidRPr="00CF224A">
        <w:rPr>
          <w:b/>
          <w:sz w:val="32"/>
        </w:rPr>
        <w:t>VẬN DỤNG MÁY TÍNH CASIO fx – 570MS</w:t>
      </w:r>
      <w:r>
        <w:rPr>
          <w:b/>
          <w:sz w:val="32"/>
        </w:rPr>
        <w:br/>
      </w:r>
      <w:r w:rsidRPr="00CF224A">
        <w:rPr>
          <w:b/>
          <w:sz w:val="32"/>
        </w:rPr>
        <w:t xml:space="preserve">VÀO VIỆC KIỂM TRA NHANH </w:t>
      </w:r>
      <w:r>
        <w:rPr>
          <w:b/>
          <w:sz w:val="32"/>
        </w:rPr>
        <w:t xml:space="preserve">KẾT QUẢ </w:t>
      </w:r>
      <w:r w:rsidRPr="00CF224A">
        <w:rPr>
          <w:b/>
          <w:sz w:val="32"/>
        </w:rPr>
        <w:t>BÀI TOÁN</w:t>
      </w:r>
      <w:r>
        <w:rPr>
          <w:b/>
          <w:sz w:val="32"/>
        </w:rPr>
        <w:br/>
      </w:r>
      <w:r w:rsidRPr="00CF224A">
        <w:rPr>
          <w:b/>
          <w:sz w:val="28"/>
        </w:rPr>
        <w:t>TỔNG HỢP HAI DAO ĐỘNG ĐIỀU HOÀ CÙNG PHƯƠNG, CÙNG TẦN SỐ.</w:t>
      </w:r>
    </w:p>
    <w:p w:rsidR="00856DB9" w:rsidRPr="005E13F7" w:rsidRDefault="00856DB9" w:rsidP="00856DB9">
      <w:pPr>
        <w:numPr>
          <w:ilvl w:val="0"/>
          <w:numId w:val="1"/>
        </w:numPr>
        <w:tabs>
          <w:tab w:val="num" w:pos="120"/>
        </w:tabs>
        <w:spacing w:after="120"/>
        <w:ind w:left="238" w:hanging="238"/>
        <w:rPr>
          <w:b/>
          <w:u w:val="single"/>
        </w:rPr>
      </w:pPr>
      <w:r w:rsidRPr="005E13F7">
        <w:rPr>
          <w:b/>
          <w:sz w:val="26"/>
          <w:u w:val="single"/>
        </w:rPr>
        <w:t>NÊU VẤN ĐỀ:</w:t>
      </w:r>
    </w:p>
    <w:p w:rsidR="00856DB9" w:rsidRDefault="00856DB9" w:rsidP="00856DB9">
      <w:pPr>
        <w:ind w:firstLine="360"/>
      </w:pPr>
      <w:r>
        <w:rPr>
          <w:noProof/>
        </w:rPr>
        <mc:AlternateContent>
          <mc:Choice Requires="wpg">
            <w:drawing>
              <wp:anchor distT="0" distB="0" distL="114300" distR="114300" simplePos="0" relativeHeight="251659264" behindDoc="0" locked="0" layoutInCell="1" allowOverlap="1">
                <wp:simplePos x="0" y="0"/>
                <wp:positionH relativeFrom="column">
                  <wp:posOffset>4023360</wp:posOffset>
                </wp:positionH>
                <wp:positionV relativeFrom="paragraph">
                  <wp:posOffset>221615</wp:posOffset>
                </wp:positionV>
                <wp:extent cx="2072640" cy="1759585"/>
                <wp:effectExtent l="8890" t="0" r="2349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2640" cy="1759585"/>
                          <a:chOff x="7754" y="4194"/>
                          <a:chExt cx="3264" cy="2771"/>
                        </a:xfrm>
                      </wpg:grpSpPr>
                      <wps:wsp>
                        <wps:cNvPr id="2" name="d35Line 14"/>
                        <wps:cNvCnPr/>
                        <wps:spPr bwMode="auto">
                          <a:xfrm>
                            <a:off x="7754" y="5636"/>
                            <a:ext cx="3264"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d35Line 17"/>
                        <wps:cNvCnPr/>
                        <wps:spPr bwMode="auto">
                          <a:xfrm flipH="1" flipV="1">
                            <a:off x="9173" y="4265"/>
                            <a:ext cx="49" cy="27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j4Line 67"/>
                        <wps:cNvCnPr/>
                        <wps:spPr bwMode="auto">
                          <a:xfrm rot="2841198">
                            <a:off x="9460" y="4481"/>
                            <a:ext cx="245" cy="127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 name="j4Line 68"/>
                        <wps:cNvCnPr/>
                        <wps:spPr bwMode="auto">
                          <a:xfrm rot="2841198">
                            <a:off x="9029" y="6024"/>
                            <a:ext cx="1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j4Line 70"/>
                        <wps:cNvCnPr/>
                        <wps:spPr bwMode="auto">
                          <a:xfrm rot="2841198" flipV="1">
                            <a:off x="9547" y="4831"/>
                            <a:ext cx="734" cy="12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wps:spPr bwMode="auto">
                          <a:xfrm flipH="1">
                            <a:off x="9194" y="6415"/>
                            <a:ext cx="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j4Line 66"/>
                        <wps:cNvCnPr/>
                        <wps:spPr bwMode="auto">
                          <a:xfrm rot="2841198">
                            <a:off x="9784" y="4957"/>
                            <a:ext cx="97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j4Line 69"/>
                        <wps:cNvCnPr/>
                        <wps:spPr bwMode="auto">
                          <a:xfrm rot="2841198">
                            <a:off x="10085" y="5223"/>
                            <a:ext cx="306" cy="1277"/>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11"/>
                        <wps:cNvCnPr/>
                        <wps:spPr bwMode="auto">
                          <a:xfrm flipH="1">
                            <a:off x="9194" y="4605"/>
                            <a:ext cx="720" cy="2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9194" y="6415"/>
                            <a:ext cx="72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rc 13"/>
                        <wps:cNvSpPr>
                          <a:spLocks/>
                        </wps:cNvSpPr>
                        <wps:spPr bwMode="auto">
                          <a:xfrm>
                            <a:off x="9434" y="5315"/>
                            <a:ext cx="240" cy="3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4"/>
                        <wps:cNvSpPr>
                          <a:spLocks/>
                        </wps:cNvSpPr>
                        <wps:spPr bwMode="auto">
                          <a:xfrm flipV="1">
                            <a:off x="9434" y="5647"/>
                            <a:ext cx="120" cy="228"/>
                          </a:xfrm>
                          <a:custGeom>
                            <a:avLst/>
                            <a:gdLst>
                              <a:gd name="G0" fmla="+- 0 0 0"/>
                              <a:gd name="G1" fmla="+- 21600 0 0"/>
                              <a:gd name="G2" fmla="+- 21600 0 0"/>
                              <a:gd name="T0" fmla="*/ 0 w 21600"/>
                              <a:gd name="T1" fmla="*/ 0 h 27380"/>
                              <a:gd name="T2" fmla="*/ 20812 w 21600"/>
                              <a:gd name="T3" fmla="*/ 27380 h 27380"/>
                              <a:gd name="T4" fmla="*/ 0 w 21600"/>
                              <a:gd name="T5" fmla="*/ 21600 h 27380"/>
                            </a:gdLst>
                            <a:ahLst/>
                            <a:cxnLst>
                              <a:cxn ang="0">
                                <a:pos x="T0" y="T1"/>
                              </a:cxn>
                              <a:cxn ang="0">
                                <a:pos x="T2" y="T3"/>
                              </a:cxn>
                              <a:cxn ang="0">
                                <a:pos x="T4" y="T5"/>
                              </a:cxn>
                            </a:cxnLst>
                            <a:rect l="0" t="0" r="r" b="b"/>
                            <a:pathLst>
                              <a:path w="21600" h="27380" fill="none" extrusionOk="0">
                                <a:moveTo>
                                  <a:pt x="-1" y="0"/>
                                </a:moveTo>
                                <a:cubicBezTo>
                                  <a:pt x="11929" y="0"/>
                                  <a:pt x="21600" y="9670"/>
                                  <a:pt x="21600" y="21600"/>
                                </a:cubicBezTo>
                                <a:cubicBezTo>
                                  <a:pt x="21600" y="23553"/>
                                  <a:pt x="21335" y="25497"/>
                                  <a:pt x="20812" y="27380"/>
                                </a:cubicBezTo>
                              </a:path>
                              <a:path w="21600" h="27380" stroke="0" extrusionOk="0">
                                <a:moveTo>
                                  <a:pt x="-1" y="0"/>
                                </a:moveTo>
                                <a:cubicBezTo>
                                  <a:pt x="11929" y="0"/>
                                  <a:pt x="21600" y="9670"/>
                                  <a:pt x="21600" y="21600"/>
                                </a:cubicBezTo>
                                <a:cubicBezTo>
                                  <a:pt x="21600" y="23553"/>
                                  <a:pt x="21335" y="25497"/>
                                  <a:pt x="20812" y="2738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rc 15"/>
                        <wps:cNvSpPr>
                          <a:spLocks/>
                        </wps:cNvSpPr>
                        <wps:spPr bwMode="auto">
                          <a:xfrm>
                            <a:off x="9554" y="5491"/>
                            <a:ext cx="193" cy="243"/>
                          </a:xfrm>
                          <a:custGeom>
                            <a:avLst/>
                            <a:gdLst>
                              <a:gd name="G0" fmla="+- 0 0 0"/>
                              <a:gd name="G1" fmla="+- 15595 0 0"/>
                              <a:gd name="G2" fmla="+- 21600 0 0"/>
                              <a:gd name="T0" fmla="*/ 14945 w 20929"/>
                              <a:gd name="T1" fmla="*/ 0 h 15595"/>
                              <a:gd name="T2" fmla="*/ 20929 w 20929"/>
                              <a:gd name="T3" fmla="*/ 10251 h 15595"/>
                              <a:gd name="T4" fmla="*/ 0 w 20929"/>
                              <a:gd name="T5" fmla="*/ 15595 h 15595"/>
                            </a:gdLst>
                            <a:ahLst/>
                            <a:cxnLst>
                              <a:cxn ang="0">
                                <a:pos x="T0" y="T1"/>
                              </a:cxn>
                              <a:cxn ang="0">
                                <a:pos x="T2" y="T3"/>
                              </a:cxn>
                              <a:cxn ang="0">
                                <a:pos x="T4" y="T5"/>
                              </a:cxn>
                            </a:cxnLst>
                            <a:rect l="0" t="0" r="r" b="b"/>
                            <a:pathLst>
                              <a:path w="20929" h="15595" fill="none" extrusionOk="0">
                                <a:moveTo>
                                  <a:pt x="14945" y="-1"/>
                                </a:moveTo>
                                <a:cubicBezTo>
                                  <a:pt x="17857" y="2791"/>
                                  <a:pt x="19930" y="6342"/>
                                  <a:pt x="20928" y="10251"/>
                                </a:cubicBezTo>
                              </a:path>
                              <a:path w="20929" h="15595" stroke="0" extrusionOk="0">
                                <a:moveTo>
                                  <a:pt x="14945" y="-1"/>
                                </a:moveTo>
                                <a:cubicBezTo>
                                  <a:pt x="17857" y="2791"/>
                                  <a:pt x="19930" y="6342"/>
                                  <a:pt x="20928" y="10251"/>
                                </a:cubicBezTo>
                                <a:lnTo>
                                  <a:pt x="0" y="155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6"/>
                        <wps:cNvCnPr/>
                        <wps:spPr bwMode="auto">
                          <a:xfrm flipV="1">
                            <a:off x="9563" y="5335"/>
                            <a:ext cx="111" cy="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9463" y="5781"/>
                            <a:ext cx="91"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9482" y="5634"/>
                            <a:ext cx="696"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9" w:rsidRDefault="00856DB9" w:rsidP="00856DB9">
                              <w:r>
                                <w:sym w:font="Symbol" w:char="F06A"/>
                              </w:r>
                              <w:r w:rsidRPr="00E45E9E">
                                <w:rPr>
                                  <w:vertAlign w:val="subscript"/>
                                </w:rPr>
                                <w:t>2</w:t>
                              </w:r>
                            </w:p>
                          </w:txbxContent>
                        </wps:txbx>
                        <wps:bodyPr rot="0" vert="horz" wrap="square" lIns="91440" tIns="45720" rIns="91440" bIns="45720" anchor="t" anchorCtr="0" upright="1">
                          <a:noAutofit/>
                        </wps:bodyPr>
                      </wps:wsp>
                      <wps:wsp>
                        <wps:cNvPr id="18" name="Rectangle 19"/>
                        <wps:cNvSpPr>
                          <a:spLocks noChangeArrowheads="1"/>
                        </wps:cNvSpPr>
                        <wps:spPr bwMode="auto">
                          <a:xfrm>
                            <a:off x="9554" y="4975"/>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9" w:rsidRPr="00E270EC" w:rsidRDefault="00856DB9" w:rsidP="00856DB9">
                              <w:pPr>
                                <w:rPr>
                                  <w:vertAlign w:val="subscript"/>
                                </w:rPr>
                              </w:pPr>
                              <w:r>
                                <w:sym w:font="Symbol" w:char="F06A"/>
                              </w:r>
                              <w:r w:rsidRPr="00E270EC">
                                <w:rPr>
                                  <w:vertAlign w:val="subscript"/>
                                </w:rPr>
                                <w:t>1</w:t>
                              </w:r>
                            </w:p>
                          </w:txbxContent>
                        </wps:txbx>
                        <wps:bodyPr rot="0" vert="horz" wrap="square" lIns="91440" tIns="45720" rIns="91440" bIns="45720" anchor="t" anchorCtr="0" upright="1">
                          <a:noAutofit/>
                        </wps:bodyPr>
                      </wps:wsp>
                      <wps:wsp>
                        <wps:cNvPr id="19" name="Rectangle 20"/>
                        <wps:cNvSpPr>
                          <a:spLocks noChangeArrowheads="1"/>
                        </wps:cNvSpPr>
                        <wps:spPr bwMode="auto">
                          <a:xfrm>
                            <a:off x="9884" y="5245"/>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9" w:rsidRDefault="00856DB9" w:rsidP="00856DB9">
                              <w:r>
                                <w:sym w:font="Symbol" w:char="F06A"/>
                              </w:r>
                            </w:p>
                          </w:txbxContent>
                        </wps:txbx>
                        <wps:bodyPr rot="0" vert="horz" wrap="square" lIns="91440" tIns="45720" rIns="91440" bIns="45720" anchor="t" anchorCtr="0" upright="1">
                          <a:noAutofit/>
                        </wps:bodyPr>
                      </wps:wsp>
                      <wps:wsp>
                        <wps:cNvPr id="20" name="Rectangle 21"/>
                        <wps:cNvSpPr>
                          <a:spLocks noChangeArrowheads="1"/>
                        </wps:cNvSpPr>
                        <wps:spPr bwMode="auto">
                          <a:xfrm>
                            <a:off x="9829" y="4194"/>
                            <a:ext cx="58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9" w:rsidRDefault="00856DB9" w:rsidP="00856DB9">
                              <w:r w:rsidRPr="00E270EC">
                                <w:rPr>
                                  <w:position w:val="-12"/>
                                </w:rPr>
                                <w:object w:dxaOrig="3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5pt;height:20.25pt" o:ole="">
                                    <v:imagedata r:id="rId6" o:title=""/>
                                  </v:shape>
                                  <o:OLEObject Type="Embed" ProgID="Equation.DSMT4" ShapeID="_x0000_i1087" DrawAspect="Content" ObjectID="_1572727214" r:id="rId7"/>
                                </w:object>
                              </w:r>
                            </w:p>
                          </w:txbxContent>
                        </wps:txbx>
                        <wps:bodyPr rot="0" vert="horz" wrap="none" lIns="91440" tIns="45720" rIns="91440" bIns="45720" anchor="t" anchorCtr="0" upright="1">
                          <a:spAutoFit/>
                        </wps:bodyPr>
                      </wps:wsp>
                      <wps:wsp>
                        <wps:cNvPr id="21" name="Rectangle 22"/>
                        <wps:cNvSpPr>
                          <a:spLocks noChangeArrowheads="1"/>
                        </wps:cNvSpPr>
                        <wps:spPr bwMode="auto">
                          <a:xfrm>
                            <a:off x="9809" y="6264"/>
                            <a:ext cx="60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9" w:rsidRDefault="00856DB9" w:rsidP="00856DB9">
                              <w:r w:rsidRPr="00E270EC">
                                <w:rPr>
                                  <w:position w:val="-12"/>
                                </w:rPr>
                                <w:object w:dxaOrig="320" w:dyaOrig="400">
                                  <v:shape id="_x0000_i1088" type="#_x0000_t75" style="width:15.75pt;height:20.25pt" o:ole="">
                                    <v:imagedata r:id="rId8" o:title=""/>
                                  </v:shape>
                                  <o:OLEObject Type="Embed" ProgID="Equation.DSMT4" ShapeID="_x0000_i1088" DrawAspect="Content" ObjectID="_1572727215" r:id="rId9"/>
                                </w:object>
                              </w:r>
                            </w:p>
                          </w:txbxContent>
                        </wps:txbx>
                        <wps:bodyPr rot="0" vert="horz" wrap="none" lIns="91440" tIns="45720" rIns="91440" bIns="45720" anchor="t" anchorCtr="0" upright="1">
                          <a:spAutoFit/>
                        </wps:bodyPr>
                      </wps:wsp>
                      <wps:wsp>
                        <wps:cNvPr id="22" name="Rectangle 23"/>
                        <wps:cNvSpPr>
                          <a:spLocks noChangeArrowheads="1"/>
                        </wps:cNvSpPr>
                        <wps:spPr bwMode="auto">
                          <a:xfrm>
                            <a:off x="10469" y="5005"/>
                            <a:ext cx="54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DB9" w:rsidRDefault="00856DB9" w:rsidP="00856DB9">
                              <w:r w:rsidRPr="00216463">
                                <w:rPr>
                                  <w:position w:val="-4"/>
                                </w:rPr>
                                <w:object w:dxaOrig="260" w:dyaOrig="320">
                                  <v:shape id="_x0000_i1089" type="#_x0000_t75" style="width:12.75pt;height:15.75pt" o:ole="">
                                    <v:imagedata r:id="rId10" o:title=""/>
                                  </v:shape>
                                  <o:OLEObject Type="Embed" ProgID="Equation.DSMT4" ShapeID="_x0000_i1089" DrawAspect="Content" ObjectID="_1572727216" r:id="rId11"/>
                                </w:object>
                              </w:r>
                            </w:p>
                          </w:txbxContent>
                        </wps:txbx>
                        <wps:bodyPr rot="0" vert="horz" wrap="none" lIns="91440" tIns="45720" rIns="91440" bIns="45720" anchor="t" anchorCtr="0" upright="1">
                          <a:spAutoFit/>
                        </wps:bodyPr>
                      </wps:wsp>
                      <wps:wsp>
                        <wps:cNvPr id="23" name="Line 24"/>
                        <wps:cNvCnPr/>
                        <wps:spPr bwMode="auto">
                          <a:xfrm>
                            <a:off x="9503" y="5754"/>
                            <a:ext cx="91"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16.8pt;margin-top:17.45pt;width:163.2pt;height:138.55pt;z-index:251659264" coordorigin="7754,4194" coordsize="3264,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">
                <v:line id="d35Line 14" o:spid="_x0000_s1027" style="position:absolute;visibility:visible;mso-wrap-style:square" from="7754,5636" to="11018,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MUeMIAAADaAAAADwAAAGRycy9kb3ducmV2LnhtbESPQYvCMBSE74L/ITxhb5rawyrVWESo&#10;6B4W1F3E26N5tsXmpTSxdv/9RhA8DjPzDbNMe1OLjlpXWVYwnUQgiHOrKy4U/Jyy8RyE88gaa8uk&#10;4I8cpKvhYImJtg8+UHf0hQgQdgkqKL1vEildXpJBN7ENcfCutjXog2wLqVt8BLipZRxFn9JgxWGh&#10;xIY2JeW3490oyDvXmVl83suMTtv+8m1/vwqr1MeoXy9AeOr9O/xq77SCGJ5Xwg2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MUeMIAAADaAAAADwAAAAAAAAAAAAAA&#10;AAChAgAAZHJzL2Rvd25yZXYueG1sUEsFBgAAAAAEAAQA+QAAAJADAAAAAA==&#10;" strokeweight="1pt">
                  <v:stroke endarrow="block"/>
                </v:line>
                <v:line id="d35Line 17" o:spid="_x0000_s1028" style="position:absolute;flip:x y;visibility:visible;mso-wrap-style:square" from="9173,4265" to="9222,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U10cMAAADaAAAADwAAAGRycy9kb3ducmV2LnhtbESPQWvCQBSE74L/YXkFL6FuasWW1FVs&#10;MeDBi7Z4fmRfN8Hs25DdJtt/3y0IHoeZ+YZZb6NtxUC9bxwreJrnIIgrpxs2Cr4+y8dXED4ga2wd&#10;k4Jf8rDdTCdrLLQb+UTDORiRIOwLVFCH0BVS+qomi37uOuLkfbveYkiyN1L3OCa4beUiz1fSYsNp&#10;ocaOPmqqrucfq6B072Z/MS/LLl7CUWfRXk22UGr2EHdvIALFcA/f2get4Bn+r6Qb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FNdHDAAAA2gAAAA8AAAAAAAAAAAAA&#10;AAAAoQIAAGRycy9kb3ducmV2LnhtbFBLBQYAAAAABAAEAPkAAACRAwAAAAA=&#10;" strokeweight="1pt">
                  <v:stroke endarrow="block"/>
                </v:line>
                <v:line id="j4Line 67" o:spid="_x0000_s1029" style="position:absolute;rotation:3103346fd;visibility:visible;mso-wrap-style:square" from="9460,4481" to="9705,5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0F8IAAADaAAAADwAAAGRycy9kb3ducmV2LnhtbESPT4vCMBTE7wt+h/CEva3p+g/pGkUE&#10;cb2pFfT4tnnbFpuX0kRb/fRGEDwOM/MbZjpvTSmuVLvCsoLvXgSCOLW64EzBIVl9TUA4j6yxtEwK&#10;buRgPut8TDHWtuEdXfc+EwHCLkYFufdVLKVLczLoerYiDt6/rQ36IOtM6hqbADel7EfRWBosOCzk&#10;WNEyp/S8vxgF7m+zHY/u2eIUrc870s06WQ6OSn1228UPCE+tf4df7V+tYAjPK+EG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r0F8IAAADaAAAADwAAAAAAAAAAAAAA&#10;AAChAgAAZHJzL2Rvd25yZXYueG1sUEsFBgAAAAAEAAQA+QAAAJADAAAAAA==&#10;">
                  <v:stroke startarrow="block"/>
                </v:line>
                <v:line id="j4Line 68" o:spid="_x0000_s1030" style="position:absolute;rotation:3103346fd;visibility:visible;mso-wrap-style:square" from="9029,6024" to="10069,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cP0L0AAADaAAAADwAAAGRycy9kb3ducmV2LnhtbESPwQrCMBBE74L/EFbwIpoqKFKNIoIi&#10;eLIqeFybtS02m9JErX9vBMHjMPNmmPmyMaV4Uu0KywqGgwgEcWp1wZmC03HTn4JwHlljaZkUvMnB&#10;ctFuzTHW9sUHeiY+E6GEXYwKcu+rWEqX5mTQDWxFHLybrQ36IOtM6hpfodyUchRFE2mw4LCQY0Xr&#10;nNJ78jAKpufmdt3KJNBWjg69+2WP3irV7TSrGQhPjf+Hf/ROKxjD90q4AXL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D9C9AAAA2gAAAA8AAAAAAAAAAAAAAAAAoQIA&#10;AGRycy9kb3ducmV2LnhtbFBLBQYAAAAABAAEAPkAAACLAwAAAAA=&#10;">
                  <v:stroke endarrow="block"/>
                </v:line>
                <v:line id="j4Line 70" o:spid="_x0000_s1031" style="position:absolute;rotation:-3103346fd;flip:y;visibility:visible;mso-wrap-style:square" from="9547,4831" to="1028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Go7cMAAADaAAAADwAAAGRycy9kb3ducmV2LnhtbESPzWrDMBCE74W8g9hCLiWR44MJTpTQ&#10;FFpy6cFuLrkt1sY2sVaOpPrn7atCocdhZr5h9sfJdGIg51vLCjbrBARxZXXLtYLL1/tqC8IHZI2d&#10;ZVIwk4fjYfG0x1zbkQsaylCLCGGfo4ImhD6X0lcNGfRr2xNH72adwRClq6V2OEa46WSaJJk02HJc&#10;aLCnt4aqe/ltFHzyvE3vTm9eivYjK8pQPK6nk1LL5+l1ByLQFP7Df+2zVpDB75V4A+Th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BqO3DAAAA2gAAAA8AAAAAAAAAAAAA&#10;AAAAoQIAAGRycy9kb3ducmV2LnhtbFBLBQYAAAAABAAEAPkAAACRAwAAAAA=&#10;">
                  <v:stroke endarrow="block"/>
                </v:line>
                <v:line id="Line 8" o:spid="_x0000_s1032" style="position:absolute;flip:x;visibility:visible;mso-wrap-style:square" from="9194,6415" to="9914,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NdosIAAADaAAAADwAAAGRycy9kb3ducmV2LnhtbESPQWvCQBSE7wX/w/IEb81GobWkriJi&#10;ixQvbpv7S/Z1E5p9G7Jbjf/eFQo9DjPzDbPajK4TZxpC61nBPMtBENfetGwVfH2+Pb6ACBHZYOeZ&#10;FFwpwGY9eVhhYfyFT3TW0YoE4VCggibGvpAy1A05DJnviZP37QeHMcnBSjPgJcFdJxd5/iwdtpwW&#10;Guxp11D9o3+dgmq/Le1HVe7dgo/m3T7piqVWajYdt68gIo3xP/zXPhgFS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NdosIAAADaAAAADwAAAAAAAAAAAAAA&#10;AAChAgAAZHJzL2Rvd25yZXYueG1sUEsFBgAAAAAEAAQA+QAAAJADAAAAAA==&#10;">
                  <v:stroke dashstyle="dash"/>
                </v:line>
                <v:line id="j4Line 66" o:spid="_x0000_s1033" style="position:absolute;rotation:3103346fd;visibility:visible;mso-wrap-style:square" from="9784,4957" to="10763,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EqKL0AAADaAAAADwAAAGRycy9kb3ducmV2LnhtbERPzYrCMBC+L/gOYQQvi6Z6WKQaRZSF&#10;Ch5W6wMMzdgWm0lJonbf3jks7PHj+19vB9epJ4XYejYwn2WgiCtvW64NXMvv6RJUTMgWO89k4Jci&#10;bDejjzXm1r/4TM9LqpWEcMzRQJNSn2sdq4YcxpnviYW7+eAwCQy1tgFfEu46vciyL+2wZWlosKd9&#10;Q9X98nBScv8cCn+kY1H28+B+TiXz42DMZDzsVqASDelf/OcurAHZKlfkBujN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uxKii9AAAA2gAAAA8AAAAAAAAAAAAAAAAAoQIA&#10;AGRycy9kb3ducmV2LnhtbFBLBQYAAAAABAAEAPkAAACLAwAAAAA=&#10;" strokeweight=".5pt">
                  <v:stroke dashstyle="dash"/>
                </v:line>
                <v:line id="j4Line 69" o:spid="_x0000_s1034" style="position:absolute;rotation:3103346fd;visibility:visible;mso-wrap-style:square" from="10085,5223" to="10391,6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2Ps8AAAADaAAAADwAAAGRycy9kb3ducmV2LnhtbESPzYrCMBSF94LvEO7AbMSmzkK0Y5RB&#10;ESq4UOsDXJo7bWlzU5KonbefCILLw/n5OKvNYDpxJ+cbywpmSQqCuLS64UrBtdhPFyB8QNbYWSYF&#10;f+Rhsx6PVphp++Az3S+hEnGEfYYK6hD6TEpf1mTQJ7Ynjt6vdQZDlK6S2uEjjptOfqXpXBpsOBJq&#10;7GlbU9lebiZC2smQ2wMd8qKfOXM6Fsy3nVKfH8PPN4hAQ3iHX+1cK1jC80q8AXL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9j7PAAAAA2gAAAA8AAAAAAAAAAAAAAAAA&#10;oQIAAGRycy9kb3ducmV2LnhtbFBLBQYAAAAABAAEAPkAAACOAwAAAAA=&#10;" strokeweight=".5pt">
                  <v:stroke dashstyle="dash"/>
                </v:line>
                <v:line id="Line 11" o:spid="_x0000_s1035" style="position:absolute;flip:x;visibility:visible;mso-wrap-style:square" from="9194,4605" to="9914,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1RgMIAAADbAAAADwAAAGRycy9kb3ducmV2LnhtbESPQYvCQAyF74L/YYjgRXSqB5HqWJal&#10;LuJJXX9AtpNty3YypTNb6783B8Fbwnt578suG1yjeupC7dnAcpGAIi68rbk0cPs+zDegQkS22Hgm&#10;Aw8KkO3Hox2m1t/5Qv01lkpCOKRooIqxTbUORUUOw8K3xKL9+s5hlLUrte3wLuGu0askWWuHNUtD&#10;hS19VlT8Xf+dgdXJ8XALP1+bNXk9O+d5nTxyY6aT4WMLKtIQ3+bX9dEKvtDLLzKA3j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1RgMIAAADbAAAADwAAAAAAAAAAAAAA&#10;AAChAgAAZHJzL2Rvd25yZXYueG1sUEsFBgAAAAAEAAQA+QAAAJADAAAAAA==&#10;" strokeweight=".5pt">
                  <v:stroke dashstyle="dash"/>
                </v:line>
                <v:line id="Line 12" o:spid="_x0000_s1036" style="position:absolute;flip:x;visibility:visible;mso-wrap-style:square" from="9194,6415" to="9914,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H0G7wAAADbAAAADwAAAGRycy9kb3ducmV2LnhtbERPSwrCMBDdC94hjOBGNNWFSDWKSBVx&#10;5acHGJuxLTaT0kSttzeC4G4e7zuLVWsq8aTGlZYVjEcRCOLM6pJzBellO5yBcB5ZY2WZFLzJwWrZ&#10;7Sww1vbFJ3qefS5CCLsYFRTe17GULivIoBvZmjhwN9sY9AE2udQNvkK4qeQkiqbSYMmhocCaNgVl&#10;9/PDKJgcDLepu+5mU7JycEySMnonSvV77XoOwlPr/+Kfe6/D/DF8fwkHyO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yH0G7wAAADbAAAADwAAAAAAAAAAAAAAAAChAgAA&#10;ZHJzL2Rvd25yZXYueG1sUEsFBgAAAAAEAAQA+QAAAIoDAAAAAA==&#10;" strokeweight=".5pt">
                  <v:stroke dashstyle="dash"/>
                </v:line>
                <v:shape id="Arc 13" o:spid="_x0000_s1037" style="position:absolute;left:9434;top:5315;width:240;height:3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cS8IA&#10;AADbAAAADwAAAGRycy9kb3ducmV2LnhtbERP22rCQBB9F/oPyxR8000Fi0RXEYsQvBUviI9jdkzS&#10;ZmdDdqvx711B6NscznVGk8aU4kq1Kywr+OhGIIhTqwvOFBz2884AhPPIGkvLpOBODibjt9YIY21v&#10;vKXrzmcihLCLUUHufRVL6dKcDLqurYgDd7G1QR9gnUld4y2Em1L2ouhTGiw4NORY0Syn9Hf3ZxS4&#10;79Vhw5ekv14mm8X8fPw5rfhLqfZ7Mx2C8NT4f/HLnegwvwfPX8IBc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JxLwgAAANsAAAAPAAAAAAAAAAAAAAAAAJgCAABkcnMvZG93&#10;bnJldi54bWxQSwUGAAAAAAQABAD1AAAAhwMAAAAA&#10;" path="m-1,nfc11929,,21600,9670,21600,21600em-1,nsc11929,,21600,9670,21600,21600l,21600,-1,xe" filled="f">
                  <v:path arrowok="t" o:extrusionok="f" o:connecttype="custom" o:connectlocs="0,0;240,306;0,306" o:connectangles="0,0,0"/>
                </v:shape>
                <v:shape id="Arc 14" o:spid="_x0000_s1038" style="position:absolute;left:9434;top:5647;width:120;height:228;flip:y;visibility:visible;mso-wrap-style:square;v-text-anchor:top" coordsize="21600,2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TIsMA&#10;AADbAAAADwAAAGRycy9kb3ducmV2LnhtbERPTWvCQBC9F/wPywi96cYWVKKboC0tBSloFMTbkB2T&#10;YHY2zW41+uu7gtDbPN7nzNPO1OJMrassKxgNIxDEudUVFwp224/BFITzyBpry6TgSg7SpPc0x1jb&#10;C2/onPlChBB2MSoovW9iKV1ekkE3tA1x4I62NegDbAupW7yEcFPLlygaS4MVh4YSG3orKT9lv0bB&#10;5Pu4Hx8+b+v3YrnqVj9ZjjRySj33u8UMhKfO/4sf7i8d5r/C/Zdw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aTIsMAAADbAAAADwAAAAAAAAAAAAAAAACYAgAAZHJzL2Rv&#10;d25yZXYueG1sUEsFBgAAAAAEAAQA9QAAAIgDAAAAAA==&#10;" path="m-1,nfc11929,,21600,9670,21600,21600v,1953,-265,3897,-788,5780em-1,nsc11929,,21600,9670,21600,21600v,1953,-265,3897,-788,5780l,21600,-1,xe" filled="f">
                  <v:path arrowok="t" o:extrusionok="f" o:connecttype="custom" o:connectlocs="0,0;116,228;0,180" o:connectangles="0,0,0"/>
                </v:shape>
                <v:shape id="Arc 15" o:spid="_x0000_s1039" style="position:absolute;left:9554;top:5491;width:193;height:243;visibility:visible;mso-wrap-style:square;v-text-anchor:top" coordsize="20929,1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OxsIA&#10;AADbAAAADwAAAGRycy9kb3ducmV2LnhtbERPS2sCMRC+F/ofwgi91USpVVejSKEPemp9nYfNuFm7&#10;mYRN1LW/vikUepuP7znzZecacaY21p41DPoKBHHpTc2Vhu3m+X4CIiZkg41n0nClCMvF7c0cC+Mv&#10;/EnndapEDuFYoAabUiikjKUlh7HvA3HmDr51mDJsK2lavORw18ihUo/SYc25wWKgJ0vl1/rkNDT7&#10;zdGG8cdOxen768s+BPV9Gml91+tWMxCJuvQv/nO/mTz/AX5/y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g7GwgAAANsAAAAPAAAAAAAAAAAAAAAAAJgCAABkcnMvZG93&#10;bnJldi54bWxQSwUGAAAAAAQABAD1AAAAhwMAAAAA&#10;" path="m14945,-1nfc17857,2791,19930,6342,20928,10251em14945,-1nsc17857,2791,19930,6342,20928,10251l,15595,14945,-1xe" filled="f">
                  <v:path arrowok="t" o:extrusionok="f" o:connecttype="custom" o:connectlocs="138,0;193,160;0,243" o:connectangles="0,0,0"/>
                </v:shape>
                <v:line id="Line 16" o:spid="_x0000_s1040" style="position:absolute;flip:y;visibility:visible;mso-wrap-style:square" from="9563,5335" to="9674,5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7" o:spid="_x0000_s1041" style="position:absolute;visibility:visible;mso-wrap-style:square" from="9463,5781" to="9554,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Rectangle 18" o:spid="_x0000_s1042" style="position:absolute;left:9482;top:5634;width:696;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856DB9" w:rsidRDefault="00856DB9" w:rsidP="00856DB9">
                        <w:r>
                          <w:sym w:font="Symbol" w:char="F06A"/>
                        </w:r>
                        <w:r w:rsidRPr="00E45E9E">
                          <w:rPr>
                            <w:vertAlign w:val="subscript"/>
                          </w:rPr>
                          <w:t>2</w:t>
                        </w:r>
                      </w:p>
                    </w:txbxContent>
                  </v:textbox>
                </v:rect>
                <v:rect id="Rectangle 19" o:spid="_x0000_s1043" style="position:absolute;left:9554;top:4975;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w:txbxContent>
                      <w:p w:rsidR="00856DB9" w:rsidRPr="00E270EC" w:rsidRDefault="00856DB9" w:rsidP="00856DB9">
                        <w:pPr>
                          <w:rPr>
                            <w:vertAlign w:val="subscript"/>
                          </w:rPr>
                        </w:pPr>
                        <w:r>
                          <w:sym w:font="Symbol" w:char="F06A"/>
                        </w:r>
                        <w:r w:rsidRPr="00E270EC">
                          <w:rPr>
                            <w:vertAlign w:val="subscript"/>
                          </w:rPr>
                          <w:t>1</w:t>
                        </w:r>
                      </w:p>
                    </w:txbxContent>
                  </v:textbox>
                </v:rect>
                <v:rect id="Rectangle 20" o:spid="_x0000_s1044" style="position:absolute;left:9884;top:5245;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rsidR="00856DB9" w:rsidRDefault="00856DB9" w:rsidP="00856DB9">
                        <w:r>
                          <w:sym w:font="Symbol" w:char="F06A"/>
                        </w:r>
                      </w:p>
                    </w:txbxContent>
                  </v:textbox>
                </v:rect>
                <v:rect id="Rectangle 21" o:spid="_x0000_s1045" style="position:absolute;left:9829;top:4194;width:589;height: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Bl6b8A&#10;AADbAAAADwAAAGRycy9kb3ducmV2LnhtbERPzWoCMRC+F3yHMIKXoolLKWU1iojaoqeqDzBsxt3g&#10;ZrIkcd2+fXMo9Pjx/S/Xg2tFTyFazxrmMwWCuPLGcq3hetlPP0DEhGyw9UwafijCejV6WWJp/JO/&#10;qT+nWuQQjiVqaFLqSilj1ZDDOPMdceZuPjhMGYZamoDPHO5aWSj1Lh1azg0NdrRtqLqfH07D26E4&#10;7uyrOlnXP/B6lEF98knryXjYLEAkGtK/+M/9ZTQUeX3+kn+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YGXpvwAAANsAAAAPAAAAAAAAAAAAAAAAAJgCAABkcnMvZG93bnJl&#10;di54bWxQSwUGAAAAAAQABAD1AAAAhAMAAAAA&#10;" filled="f" stroked="f">
                  <v:textbox style="mso-fit-shape-to-text:t">
                    <w:txbxContent>
                      <w:p w:rsidR="00856DB9" w:rsidRDefault="00856DB9" w:rsidP="00856DB9">
                        <w:r w:rsidRPr="00E270EC">
                          <w:rPr>
                            <w:position w:val="-12"/>
                          </w:rPr>
                          <w:object w:dxaOrig="300" w:dyaOrig="400">
                            <v:shape id="_x0000_i1087" type="#_x0000_t75" style="width:15pt;height:20.25pt" o:ole="">
                              <v:imagedata r:id="rId6" o:title=""/>
                            </v:shape>
                            <o:OLEObject Type="Embed" ProgID="Equation.DSMT4" ShapeID="_x0000_i1087" DrawAspect="Content" ObjectID="_1572727214" r:id="rId12"/>
                          </w:object>
                        </w:r>
                      </w:p>
                    </w:txbxContent>
                  </v:textbox>
                </v:rect>
                <v:rect id="Rectangle 22" o:spid="_x0000_s1046" style="position:absolute;left:9809;top:6264;width:609;height: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AcsIA&#10;AADbAAAADwAAAGRycy9kb3ducmV2LnhtbESP0WoCMRRE3wv9h3ALfSk1cSlSVqOI2Fr0qdYPuGyu&#10;u8HNzZLEdfv3RhB8HGbmDDNbDK4VPYVoPWsYjxQI4soby7WGw9/X+yeImJANtp5Jwz9FWMyfn2ZY&#10;Gn/hX+r3qRYZwrFEDU1KXSllrBpyGEe+I87e0QeHKctQSxPwkuGulYVSE+nQcl5osKNVQ9Vpf3Ya&#10;Pr6L7dq+qZ11/RkPWxnUhndav74MyymIREN6hO/tH6OhGMPtS/4Bc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MBywgAAANsAAAAPAAAAAAAAAAAAAAAAAJgCAABkcnMvZG93&#10;bnJldi54bWxQSwUGAAAAAAQABAD1AAAAhwMAAAAA&#10;" filled="f" stroked="f">
                  <v:textbox style="mso-fit-shape-to-text:t">
                    <w:txbxContent>
                      <w:p w:rsidR="00856DB9" w:rsidRDefault="00856DB9" w:rsidP="00856DB9">
                        <w:r w:rsidRPr="00E270EC">
                          <w:rPr>
                            <w:position w:val="-12"/>
                          </w:rPr>
                          <w:object w:dxaOrig="320" w:dyaOrig="400">
                            <v:shape id="_x0000_i1088" type="#_x0000_t75" style="width:15.75pt;height:20.25pt" o:ole="">
                              <v:imagedata r:id="rId8" o:title=""/>
                            </v:shape>
                            <o:OLEObject Type="Embed" ProgID="Equation.DSMT4" ShapeID="_x0000_i1088" DrawAspect="Content" ObjectID="_1572727215" r:id="rId13"/>
                          </w:object>
                        </w:r>
                      </w:p>
                    </w:txbxContent>
                  </v:textbox>
                </v:rect>
                <v:rect id="Rectangle 23" o:spid="_x0000_s1047" style="position:absolute;left:10469;top:5005;width:549;height: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5eBcMA&#10;AADbAAAADwAAAGRycy9kb3ducmV2LnhtbESPzWrDMBCE74G8g9hCL6GRakIJbpRQQvNDcsrPAyzW&#10;1ha1VkZSHPfto0Khx2FmvmEWq8G1oqcQrWcNr1MFgrjyxnKt4XrZvMxBxIRssPVMGn4owmo5Hi2w&#10;NP7OJ+rPqRYZwrFEDU1KXSllrBpyGKe+I87elw8OU5ahlibgPcNdKwul3qRDy3mhwY7WDVXf55vT&#10;MNsWh087UUfr+hteDzKoHR+1fn4aPt5BJBrSf/ivvTcaigJ+v+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5eBcMAAADbAAAADwAAAAAAAAAAAAAAAACYAgAAZHJzL2Rv&#10;d25yZXYueG1sUEsFBgAAAAAEAAQA9QAAAIgDAAAAAA==&#10;" filled="f" stroked="f">
                  <v:textbox style="mso-fit-shape-to-text:t">
                    <w:txbxContent>
                      <w:p w:rsidR="00856DB9" w:rsidRDefault="00856DB9" w:rsidP="00856DB9">
                        <w:r w:rsidRPr="00216463">
                          <w:rPr>
                            <w:position w:val="-4"/>
                          </w:rPr>
                          <w:object w:dxaOrig="260" w:dyaOrig="320">
                            <v:shape id="_x0000_i1089" type="#_x0000_t75" style="width:12.75pt;height:15.75pt" o:ole="">
                              <v:imagedata r:id="rId10" o:title=""/>
                            </v:shape>
                            <o:OLEObject Type="Embed" ProgID="Equation.DSMT4" ShapeID="_x0000_i1089" DrawAspect="Content" ObjectID="_1572727216" r:id="rId14"/>
                          </w:object>
                        </w:r>
                      </w:p>
                    </w:txbxContent>
                  </v:textbox>
                </v:rect>
                <v:line id="Line 24" o:spid="_x0000_s1048" style="position:absolute;visibility:visible;mso-wrap-style:square" from="9503,5754" to="9594,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mc:Fallback>
        </mc:AlternateContent>
      </w:r>
      <w:r>
        <w:t>Để tổng hợp hai dao động điều hoà có cùng phương, cùng tần số nhưng biên độ khác nhau và pha khác nhau, ta thường dùng giản đồ vectơ của Frexnen.</w:t>
      </w:r>
    </w:p>
    <w:p w:rsidR="00856DB9" w:rsidRDefault="00856DB9" w:rsidP="00856DB9">
      <w:pPr>
        <w:ind w:firstLine="360"/>
      </w:pPr>
      <w:r>
        <w:t xml:space="preserve">Trong đó, Vectơ </w:t>
      </w:r>
      <w:r w:rsidRPr="00D00845">
        <w:rPr>
          <w:position w:val="-12"/>
        </w:rPr>
        <w:object w:dxaOrig="340" w:dyaOrig="400">
          <v:shape id="_x0000_i1025" type="#_x0000_t75" style="width:17.25pt;height:20.25pt" o:ole="">
            <v:imagedata r:id="rId15" o:title=""/>
          </v:shape>
          <o:OLEObject Type="Embed" ProgID="Equation.DSMT4" ShapeID="_x0000_i1025" DrawAspect="Content" ObjectID="_1572727152" r:id="rId16"/>
        </w:object>
      </w:r>
      <w:r>
        <w:t xml:space="preserve"> biểu diễn cho dao động .</w:t>
      </w:r>
      <w:r w:rsidRPr="008A1AD1">
        <w:t xml:space="preserve"> </w:t>
      </w:r>
      <w:r w:rsidRPr="00D00845">
        <w:rPr>
          <w:position w:val="-14"/>
        </w:rPr>
        <w:object w:dxaOrig="1939" w:dyaOrig="400">
          <v:shape id="_x0000_i1026" type="#_x0000_t75" style="width:96.75pt;height:20.25pt" o:ole="">
            <v:imagedata r:id="rId17" o:title=""/>
          </v:shape>
          <o:OLEObject Type="Embed" ProgID="Equation.DSMT4" ShapeID="_x0000_i1026" DrawAspect="Content" ObjectID="_1572727153" r:id="rId18"/>
        </w:object>
      </w:r>
    </w:p>
    <w:p w:rsidR="00856DB9" w:rsidRDefault="00856DB9" w:rsidP="00856DB9">
      <w:pPr>
        <w:ind w:left="1080" w:firstLine="240"/>
      </w:pPr>
      <w:r>
        <w:t xml:space="preserve"> Vectơ </w:t>
      </w:r>
      <w:r w:rsidRPr="00D00845">
        <w:rPr>
          <w:position w:val="-12"/>
        </w:rPr>
        <w:object w:dxaOrig="360" w:dyaOrig="400">
          <v:shape id="_x0000_i1027" type="#_x0000_t75" style="width:18pt;height:20.25pt" o:ole="">
            <v:imagedata r:id="rId19" o:title=""/>
          </v:shape>
          <o:OLEObject Type="Embed" ProgID="Equation.DSMT4" ShapeID="_x0000_i1027" DrawAspect="Content" ObjectID="_1572727154" r:id="rId20"/>
        </w:object>
      </w:r>
      <w:r>
        <w:t xml:space="preserve"> biểu diễn cho dao động </w:t>
      </w:r>
      <w:r w:rsidRPr="00D00845">
        <w:rPr>
          <w:position w:val="-14"/>
        </w:rPr>
        <w:object w:dxaOrig="2020" w:dyaOrig="400">
          <v:shape id="_x0000_i1028" type="#_x0000_t75" style="width:101.25pt;height:20.25pt" o:ole="">
            <v:imagedata r:id="rId21" o:title=""/>
          </v:shape>
          <o:OLEObject Type="Embed" ProgID="Equation.DSMT4" ShapeID="_x0000_i1028" DrawAspect="Content" ObjectID="_1572727155" r:id="rId22"/>
        </w:object>
      </w:r>
      <w:r>
        <w:t>.</w:t>
      </w:r>
    </w:p>
    <w:p w:rsidR="00856DB9" w:rsidRDefault="00856DB9" w:rsidP="00856DB9">
      <w:r>
        <w:t xml:space="preserve">Và Vectơ </w:t>
      </w:r>
      <w:r w:rsidRPr="00D00845">
        <w:rPr>
          <w:position w:val="-4"/>
        </w:rPr>
        <w:object w:dxaOrig="260" w:dyaOrig="320">
          <v:shape id="_x0000_i1029" type="#_x0000_t75" style="width:12.75pt;height:15.75pt" o:ole="">
            <v:imagedata r:id="rId23" o:title=""/>
          </v:shape>
          <o:OLEObject Type="Embed" ProgID="Equation.DSMT4" ShapeID="_x0000_i1029" DrawAspect="Content" ObjectID="_1572727156" r:id="rId24"/>
        </w:object>
      </w:r>
      <w:r>
        <w:t xml:space="preserve"> là vectơ tổng hợp của hai dao động </w:t>
      </w:r>
      <w:r w:rsidRPr="00D00845">
        <w:rPr>
          <w:position w:val="-12"/>
        </w:rPr>
        <w:object w:dxaOrig="840" w:dyaOrig="360">
          <v:shape id="_x0000_i1030" type="#_x0000_t75" style="width:42pt;height:18pt" o:ole="">
            <v:imagedata r:id="rId25" o:title=""/>
          </v:shape>
          <o:OLEObject Type="Embed" ProgID="Equation.DSMT4" ShapeID="_x0000_i1030" DrawAspect="Content" ObjectID="_1572727157" r:id="rId26"/>
        </w:object>
      </w:r>
    </w:p>
    <w:p w:rsidR="00856DB9" w:rsidRDefault="00856DB9" w:rsidP="00856DB9">
      <w:r>
        <w:t>Phương trình của dao động tổng hợp:</w:t>
      </w:r>
      <w:r w:rsidRPr="00BA2ED7">
        <w:t xml:space="preserve"> </w:t>
      </w:r>
      <w:r w:rsidRPr="00D00845">
        <w:rPr>
          <w:position w:val="-14"/>
        </w:rPr>
        <w:object w:dxaOrig="2620" w:dyaOrig="400">
          <v:shape id="_x0000_i1031" type="#_x0000_t75" style="width:131.25pt;height:20.25pt" o:ole="">
            <v:imagedata r:id="rId27" o:title=""/>
          </v:shape>
          <o:OLEObject Type="Embed" ProgID="Equation.DSMT4" ShapeID="_x0000_i1031" DrawAspect="Content" ObjectID="_1572727158" r:id="rId28"/>
        </w:object>
      </w:r>
    </w:p>
    <w:p w:rsidR="00856DB9" w:rsidRDefault="00856DB9" w:rsidP="00856DB9">
      <w:r>
        <w:t xml:space="preserve">.Với: </w:t>
      </w:r>
      <w:r>
        <w:tab/>
        <w:t>biên độ</w:t>
      </w:r>
      <w:r w:rsidRPr="00BA2ED7">
        <w:rPr>
          <w:position w:val="-16"/>
        </w:rPr>
        <w:object w:dxaOrig="3440" w:dyaOrig="480">
          <v:shape id="_x0000_i1032" type="#_x0000_t75" style="width:171.75pt;height:24pt" o:ole="">
            <v:imagedata r:id="rId29" o:title=""/>
          </v:shape>
          <o:OLEObject Type="Embed" ProgID="Equation.DSMT4" ShapeID="_x0000_i1032" DrawAspect="Content" ObjectID="_1572727159" r:id="rId30"/>
        </w:object>
      </w:r>
      <w:r>
        <w:t xml:space="preserve"> </w:t>
      </w:r>
    </w:p>
    <w:p w:rsidR="00856DB9" w:rsidRDefault="00856DB9" w:rsidP="00856DB9">
      <w:pPr>
        <w:ind w:firstLine="720"/>
      </w:pPr>
      <w:r>
        <w:t xml:space="preserve">và  pha ban đầu </w:t>
      </w:r>
      <w:r w:rsidRPr="00BA2ED7">
        <w:rPr>
          <w:position w:val="-32"/>
        </w:rPr>
        <w:object w:dxaOrig="2940" w:dyaOrig="760">
          <v:shape id="_x0000_i1033" type="#_x0000_t75" style="width:147pt;height:38.25pt" o:ole="">
            <v:imagedata r:id="rId31" o:title=""/>
          </v:shape>
          <o:OLEObject Type="Embed" ProgID="Equation.DSMT4" ShapeID="_x0000_i1033" DrawAspect="Content" ObjectID="_1572727160" r:id="rId32"/>
        </w:object>
      </w:r>
    </w:p>
    <w:p w:rsidR="00856DB9" w:rsidRDefault="00856DB9" w:rsidP="00856DB9">
      <w:pPr>
        <w:ind w:firstLine="360"/>
      </w:pPr>
      <w:r>
        <w:t xml:space="preserve">Ta thấy, việc xác định biên độ A và góc pha </w:t>
      </w:r>
      <w:r>
        <w:sym w:font="Symbol" w:char="F06A"/>
      </w:r>
      <w:r>
        <w:t xml:space="preserve"> của dao động tổng hợp theo phương pháp Frexmen là rất phức tạp và dễ nhầm lẫn khi thao tác “</w:t>
      </w:r>
      <w:r w:rsidRPr="00076441">
        <w:rPr>
          <w:b/>
          <w:i/>
        </w:rPr>
        <w:t>nhập máy</w:t>
      </w:r>
      <w:r>
        <w:t>” đối với các em học sinh; thậm chí còn phiền phức ngay cả với giáo viên.</w:t>
      </w:r>
    </w:p>
    <w:p w:rsidR="00856DB9" w:rsidRDefault="00856DB9" w:rsidP="00856DB9">
      <w:pPr>
        <w:spacing w:before="60"/>
        <w:ind w:firstLine="357"/>
      </w:pPr>
      <w:r>
        <w:t>Sau đây, tôi xin trình bày một phương pháp khác nhằm giúp các em học sinh và hỗ trợ giáo viên kiểm tra nhanh được kết quả bài toán tổng hợp hai dao động trên.</w:t>
      </w:r>
    </w:p>
    <w:p w:rsidR="00856DB9" w:rsidRPr="005E13F7" w:rsidRDefault="00856DB9" w:rsidP="00856DB9">
      <w:pPr>
        <w:numPr>
          <w:ilvl w:val="0"/>
          <w:numId w:val="1"/>
        </w:numPr>
        <w:tabs>
          <w:tab w:val="num" w:pos="120"/>
        </w:tabs>
        <w:spacing w:before="120" w:after="120"/>
        <w:ind w:left="238" w:hanging="238"/>
        <w:rPr>
          <w:b/>
          <w:u w:val="single"/>
        </w:rPr>
      </w:pPr>
      <w:r w:rsidRPr="005E13F7">
        <w:rPr>
          <w:b/>
          <w:sz w:val="26"/>
          <w:u w:val="single"/>
        </w:rPr>
        <w:t>NỘI DUNG PHƯƠNG PHÁP:</w:t>
      </w:r>
    </w:p>
    <w:p w:rsidR="00856DB9" w:rsidRDefault="00856DB9" w:rsidP="00856DB9">
      <w:pPr>
        <w:numPr>
          <w:ilvl w:val="1"/>
          <w:numId w:val="1"/>
        </w:numPr>
        <w:tabs>
          <w:tab w:val="clear" w:pos="1440"/>
          <w:tab w:val="num" w:pos="480"/>
        </w:tabs>
        <w:ind w:left="480"/>
      </w:pPr>
      <w:r w:rsidRPr="005E13F7">
        <w:rPr>
          <w:b/>
          <w:u w:val="single"/>
        </w:rPr>
        <w:t>Cơ sở của phương pháp:</w:t>
      </w:r>
      <w:r>
        <w:t xml:space="preserve"> Dựa vào phương pháp biểu diễn </w:t>
      </w:r>
      <w:r w:rsidRPr="004833C1">
        <w:rPr>
          <w:b/>
        </w:rPr>
        <w:t>số phức</w:t>
      </w:r>
      <w:r>
        <w:t xml:space="preserve"> của một đại lượng </w:t>
      </w:r>
      <w:r>
        <w:rPr>
          <w:b/>
        </w:rPr>
        <w:t>cos</w:t>
      </w:r>
      <w:r>
        <w:t>.</w:t>
      </w:r>
    </w:p>
    <w:p w:rsidR="00856DB9" w:rsidRDefault="00856DB9" w:rsidP="00856DB9">
      <w:pPr>
        <w:spacing w:before="60"/>
        <w:ind w:firstLine="357"/>
      </w:pPr>
      <w:r>
        <w:t xml:space="preserve">Như ta đã biết, một dao động điều hoà </w:t>
      </w:r>
      <w:r w:rsidRPr="00180E45">
        <w:rPr>
          <w:position w:val="-14"/>
        </w:rPr>
        <w:object w:dxaOrig="1760" w:dyaOrig="400">
          <v:shape id="_x0000_i1034" type="#_x0000_t75" style="width:87.75pt;height:20.25pt" o:ole="">
            <v:imagedata r:id="rId33" o:title=""/>
          </v:shape>
          <o:OLEObject Type="Embed" ProgID="Equation.DSMT4" ShapeID="_x0000_i1034" DrawAspect="Content" ObjectID="_1572727161" r:id="rId34"/>
        </w:object>
      </w:r>
      <w:r>
        <w:t xml:space="preserve"> có thể được biểu diễn bằng một vectơ </w:t>
      </w:r>
      <w:r w:rsidRPr="00DA26F9">
        <w:rPr>
          <w:position w:val="-4"/>
        </w:rPr>
        <w:object w:dxaOrig="260" w:dyaOrig="320">
          <v:shape id="_x0000_i1035" type="#_x0000_t75" style="width:12.75pt;height:15.75pt" o:ole="">
            <v:imagedata r:id="rId35" o:title=""/>
          </v:shape>
          <o:OLEObject Type="Embed" ProgID="Equation.DSMT4" ShapeID="_x0000_i1035" DrawAspect="Content" ObjectID="_1572727162" r:id="rId36"/>
        </w:object>
      </w:r>
      <w:r>
        <w:t xml:space="preserve"> có độ dài tỉ lệ với giá trị biên độ A và tạo với trục hoành một góc bằng góc pha ban đầu </w:t>
      </w:r>
      <w:r>
        <w:sym w:font="Symbol" w:char="F06A"/>
      </w:r>
      <w:r>
        <w:t xml:space="preserve">. Mặt khác, một đại lượng sin cũng có thể được biểu diễn bằng số phức dưới dạng mũ là </w:t>
      </w:r>
      <w:r w:rsidRPr="00597AA2">
        <w:rPr>
          <w:position w:val="-10"/>
        </w:rPr>
        <w:object w:dxaOrig="660" w:dyaOrig="320">
          <v:shape id="_x0000_i1036" type="#_x0000_t75" style="width:33pt;height:15.75pt" o:ole="">
            <v:imagedata r:id="rId37" o:title=""/>
          </v:shape>
          <o:OLEObject Type="Embed" ProgID="Equation.DSMT4" ShapeID="_x0000_i1036" DrawAspect="Content" ObjectID="_1572727163" r:id="rId38"/>
        </w:object>
      </w:r>
      <w:r>
        <w:t>.</w:t>
      </w:r>
    </w:p>
    <w:p w:rsidR="00856DB9" w:rsidRDefault="00856DB9" w:rsidP="00856DB9">
      <w:pPr>
        <w:spacing w:before="60"/>
        <w:ind w:firstLine="357"/>
      </w:pPr>
      <w:r>
        <w:t>Như vậy, việc tổng hợp các dao động điều hoà cùng phương, cùng tần số bằng phương pháp Frexmen cũng đồng nghĩa với việc cộng các số phức biểu diễn của các dao động đó.</w:t>
      </w:r>
    </w:p>
    <w:p w:rsidR="00856DB9" w:rsidRDefault="00856DB9" w:rsidP="00856DB9">
      <w:pPr>
        <w:numPr>
          <w:ilvl w:val="1"/>
          <w:numId w:val="1"/>
        </w:numPr>
        <w:tabs>
          <w:tab w:val="clear" w:pos="1440"/>
          <w:tab w:val="num" w:pos="480"/>
        </w:tabs>
        <w:spacing w:before="120"/>
        <w:ind w:left="476" w:hanging="357"/>
      </w:pPr>
      <w:r w:rsidRPr="004833C1">
        <w:rPr>
          <w:b/>
          <w:u w:val="single"/>
        </w:rPr>
        <w:t>Các thao tác cộng số phức dưới dạng mũ được thực hiện dễ dàng với máy tính</w:t>
      </w:r>
      <w:r>
        <w:rPr>
          <w:b/>
          <w:u w:val="single"/>
        </w:rPr>
        <w:br/>
      </w:r>
      <w:r w:rsidRPr="004833C1">
        <w:rPr>
          <w:b/>
          <w:u w:val="single"/>
        </w:rPr>
        <w:t>CASIO fx – 570MS</w:t>
      </w:r>
      <w:r>
        <w:t>.</w:t>
      </w:r>
    </w:p>
    <w:p w:rsidR="00856DB9" w:rsidRDefault="00856DB9" w:rsidP="00856DB9">
      <w:pPr>
        <w:spacing w:before="60"/>
        <w:ind w:firstLine="357"/>
      </w:pPr>
      <w:r>
        <w:t xml:space="preserve">Để thực hiện các phép tính về số phức thì ta phải chọn </w:t>
      </w:r>
      <w:r w:rsidRPr="004833C1">
        <w:rPr>
          <w:b/>
          <w:i/>
        </w:rPr>
        <w:t>Mode</w:t>
      </w:r>
      <w:r>
        <w:t xml:space="preserve"> của máy tính ở dạng </w:t>
      </w:r>
      <w:r w:rsidRPr="004833C1">
        <w:rPr>
          <w:b/>
          <w:i/>
        </w:rPr>
        <w:t>Complex</w:t>
      </w:r>
      <w:r>
        <w:t xml:space="preserve">, bằng cách nhấn phím </w:t>
      </w:r>
      <w:r w:rsidRPr="00EA6910">
        <w:rPr>
          <w:position w:val="-10"/>
        </w:rPr>
        <w:object w:dxaOrig="1120" w:dyaOrig="380">
          <v:shape id="_x0000_i1037" type="#_x0000_t75" style="width:56.25pt;height:18.75pt" o:ole="">
            <v:imagedata r:id="rId39" o:title=""/>
          </v:shape>
          <o:OLEObject Type="Embed" ProgID="Equation.DSMT4" ShapeID="_x0000_i1037" DrawAspect="Content" ObjectID="_1572727164" r:id="rId40"/>
        </w:object>
      </w:r>
      <w:r>
        <w:t xml:space="preserve"> </w:t>
      </w:r>
      <w:r>
        <w:sym w:font="Wingdings" w:char="F0E0"/>
      </w:r>
      <w:r>
        <w:t xml:space="preserve"> phía trên màn hình xuất hiện chữ </w:t>
      </w:r>
      <w:r w:rsidRPr="004833C1">
        <w:rPr>
          <w:b/>
        </w:rPr>
        <w:t>CMPLX</w:t>
      </w:r>
      <w:r>
        <w:t>.</w:t>
      </w:r>
    </w:p>
    <w:p w:rsidR="00856DB9" w:rsidRDefault="00856DB9" w:rsidP="00856DB9">
      <w:pPr>
        <w:spacing w:before="60"/>
        <w:ind w:firstLine="357"/>
      </w:pPr>
      <w:r>
        <w:t xml:space="preserve">Các cài đặt đơn vị đo góc (Deg, Rad, Gra) cũng có tác dụng với số phức. Nếu  trên màn hình hiển thị kí hiệu </w:t>
      </w:r>
      <w:r w:rsidRPr="0085211D">
        <w:rPr>
          <w:b/>
          <w:color w:val="FFFFFF"/>
          <w:highlight w:val="black"/>
          <w:bdr w:val="single" w:sz="4" w:space="0" w:color="auto"/>
        </w:rPr>
        <w:t>D</w:t>
      </w:r>
      <w:r>
        <w:t xml:space="preserve">  thì ta phải nhập các góc của số phức có đơn vị đo góc là độ.</w:t>
      </w:r>
    </w:p>
    <w:p w:rsidR="00856DB9" w:rsidRDefault="00856DB9" w:rsidP="00856DB9">
      <w:pPr>
        <w:spacing w:before="60"/>
        <w:ind w:firstLine="357"/>
      </w:pPr>
      <w:r>
        <w:t>Để nhập ký hiệu góc “</w:t>
      </w:r>
      <w:r w:rsidRPr="0085211D">
        <w:rPr>
          <w:position w:val="-4"/>
        </w:rPr>
        <w:object w:dxaOrig="260" w:dyaOrig="240">
          <v:shape id="_x0000_i1075" type="#_x0000_t75" style="width:12.75pt;height:12pt" o:ole="">
            <v:imagedata r:id="rId41" o:title=""/>
          </v:shape>
          <o:OLEObject Type="Embed" ProgID="Equation.DSMT4" ShapeID="_x0000_i1075" DrawAspect="Content" ObjectID="_1572727165" r:id="rId42"/>
        </w:object>
      </w:r>
      <w:r>
        <w:t xml:space="preserve">” của số phức ta ấn </w:t>
      </w:r>
      <w:r w:rsidRPr="0085211D">
        <w:rPr>
          <w:position w:val="-18"/>
        </w:rPr>
        <w:object w:dxaOrig="1340" w:dyaOrig="480">
          <v:shape id="_x0000_i1076" type="#_x0000_t75" style="width:66.75pt;height:24pt" o:ole="">
            <v:imagedata r:id="rId43" o:title=""/>
          </v:shape>
          <o:OLEObject Type="Embed" ProgID="Equation.DSMT4" ShapeID="_x0000_i1076" DrawAspect="Content" ObjectID="_1572727166" r:id="rId44"/>
        </w:object>
      </w:r>
      <w:r>
        <w:t>.</w:t>
      </w:r>
    </w:p>
    <w:p w:rsidR="00856DB9" w:rsidRDefault="00856DB9" w:rsidP="00856DB9">
      <w:pPr>
        <w:ind w:left="1080" w:hanging="720"/>
      </w:pPr>
      <w:r w:rsidRPr="004833C1">
        <w:rPr>
          <w:b/>
          <w:u w:val="single"/>
        </w:rPr>
        <w:t>Ví dụ</w:t>
      </w:r>
      <w:r>
        <w:t xml:space="preserve">: dao động </w:t>
      </w:r>
      <w:r w:rsidRPr="00271774">
        <w:rPr>
          <w:position w:val="-28"/>
        </w:rPr>
        <w:object w:dxaOrig="1800" w:dyaOrig="680">
          <v:shape id="_x0000_i1077" type="#_x0000_t75" style="width:90pt;height:33.75pt" o:ole="">
            <v:imagedata r:id="rId45" o:title=""/>
          </v:shape>
          <o:OLEObject Type="Embed" ProgID="Equation.DSMT4" ShapeID="_x0000_i1077" DrawAspect="Content" ObjectID="_1572727167" r:id="rId46"/>
        </w:object>
      </w:r>
      <w:r>
        <w:t xml:space="preserve"> sẽ được biểu diễn với số phức </w:t>
      </w:r>
      <w:r w:rsidRPr="00271774">
        <w:rPr>
          <w:position w:val="-6"/>
        </w:rPr>
        <w:object w:dxaOrig="680" w:dyaOrig="279">
          <v:shape id="_x0000_i1078" type="#_x0000_t75" style="width:33.75pt;height:14.25pt" o:ole="">
            <v:imagedata r:id="rId47" o:title=""/>
          </v:shape>
          <o:OLEObject Type="Embed" ProgID="Equation.DSMT4" ShapeID="_x0000_i1078" DrawAspect="Content" ObjectID="_1572727168" r:id="rId48"/>
        </w:object>
      </w:r>
      <w:r>
        <w:t xml:space="preserve">, ta nhập máy như sau: </w:t>
      </w:r>
      <w:r w:rsidRPr="00271774">
        <w:rPr>
          <w:position w:val="-18"/>
        </w:rPr>
        <w:object w:dxaOrig="1920" w:dyaOrig="480">
          <v:shape id="_x0000_i1079" type="#_x0000_t75" style="width:96pt;height:24pt" o:ole="">
            <v:imagedata r:id="rId49" o:title=""/>
          </v:shape>
          <o:OLEObject Type="Embed" ProgID="Equation.DSMT4" ShapeID="_x0000_i1079" DrawAspect="Content" ObjectID="_1572727169" r:id="rId50"/>
        </w:object>
      </w:r>
      <w:r>
        <w:t xml:space="preserve"> </w:t>
      </w:r>
      <w:r>
        <w:sym w:font="Wingdings" w:char="F0E0"/>
      </w:r>
      <w:r>
        <w:t xml:space="preserve"> </w:t>
      </w:r>
      <w:r w:rsidRPr="004833C1">
        <w:rPr>
          <w:b/>
        </w:rPr>
        <w:t xml:space="preserve">màn hình sẽ hiển thị là </w:t>
      </w:r>
      <w:r w:rsidRPr="004833C1">
        <w:rPr>
          <w:b/>
          <w:position w:val="-6"/>
        </w:rPr>
        <w:object w:dxaOrig="680" w:dyaOrig="279">
          <v:shape id="_x0000_i1080" type="#_x0000_t75" style="width:33.75pt;height:14.25pt" o:ole="">
            <v:imagedata r:id="rId47" o:title=""/>
          </v:shape>
          <o:OLEObject Type="Embed" ProgID="Equation.DSMT4" ShapeID="_x0000_i1080" DrawAspect="Content" ObjectID="_1572727170" r:id="rId51"/>
        </w:object>
      </w:r>
      <w:r w:rsidRPr="004833C1">
        <w:rPr>
          <w:b/>
        </w:rPr>
        <w:t>.</w:t>
      </w:r>
    </w:p>
    <w:p w:rsidR="00856DB9" w:rsidRDefault="00856DB9" w:rsidP="00856DB9">
      <w:pPr>
        <w:ind w:firstLine="360"/>
      </w:pPr>
      <w:r w:rsidRPr="004833C1">
        <w:rPr>
          <w:b/>
          <w:u w:val="single"/>
        </w:rPr>
        <w:t>Lưu ý</w:t>
      </w:r>
      <w:r>
        <w:t>:</w:t>
      </w:r>
    </w:p>
    <w:p w:rsidR="00856DB9" w:rsidRDefault="00856DB9" w:rsidP="00856DB9">
      <w:pPr>
        <w:spacing w:before="60"/>
        <w:ind w:firstLine="357"/>
      </w:pPr>
      <w:r>
        <w:lastRenderedPageBreak/>
        <w:t xml:space="preserve">Khi thực hiện các phép tính số phức ở dạng mũ thì kết quả phép tính được hiển thị mặc định dưới dạng đại số </w:t>
      </w:r>
      <w:r w:rsidRPr="00182000">
        <w:rPr>
          <w:b/>
        </w:rPr>
        <w:t>a + bi</w:t>
      </w:r>
      <w:r>
        <w:t xml:space="preserve">. Vì vậy, ta phải chuyển kết quả này về lại dạng số mũ </w:t>
      </w:r>
      <w:r w:rsidRPr="00596D39">
        <w:rPr>
          <w:position w:val="-10"/>
        </w:rPr>
        <w:object w:dxaOrig="660" w:dyaOrig="320">
          <v:shape id="_x0000_i1038" type="#_x0000_t75" style="width:33pt;height:15.75pt" o:ole="">
            <v:imagedata r:id="rId52" o:title=""/>
          </v:shape>
          <o:OLEObject Type="Embed" ProgID="Equation.DSMT4" ShapeID="_x0000_i1038" DrawAspect="Content" ObjectID="_1572727171" r:id="rId53"/>
        </w:object>
      </w:r>
      <w:r>
        <w:t xml:space="preserve"> để biết biên độ và góc pha của dao động. Bằng cách:</w:t>
      </w:r>
    </w:p>
    <w:p w:rsidR="00856DB9" w:rsidRDefault="00856DB9" w:rsidP="00856DB9">
      <w:pPr>
        <w:ind w:firstLine="360"/>
      </w:pPr>
      <w:r>
        <w:t xml:space="preserve">Ấn </w:t>
      </w:r>
      <w:r w:rsidRPr="004F3506">
        <w:rPr>
          <w:position w:val="-10"/>
        </w:rPr>
        <w:object w:dxaOrig="2600" w:dyaOrig="380">
          <v:shape id="_x0000_i1039" type="#_x0000_t75" style="width:129.75pt;height:18.75pt" o:ole="">
            <v:imagedata r:id="rId54" o:title=""/>
          </v:shape>
          <o:OLEObject Type="Embed" ProgID="Equation.DSMT4" ShapeID="_x0000_i1039" DrawAspect="Content" ObjectID="_1572727172" r:id="rId55"/>
        </w:object>
      </w:r>
      <w:r>
        <w:t xml:space="preserve">(bấm xuống), 3,2  .Tiếp tục ấn </w:t>
      </w:r>
      <w:r w:rsidRPr="00807AF5">
        <w:rPr>
          <w:position w:val="-10"/>
        </w:rPr>
        <w:object w:dxaOrig="1080" w:dyaOrig="380">
          <v:shape id="_x0000_i1040" type="#_x0000_t75" style="width:54pt;height:18.75pt" o:ole="">
            <v:imagedata r:id="rId56" o:title=""/>
          </v:shape>
          <o:OLEObject Type="Embed" ProgID="Equation.DSMT4" ShapeID="_x0000_i1040" DrawAspect="Content" ObjectID="_1572727173" r:id="rId57"/>
        </w:object>
      </w:r>
      <w:r>
        <w:t xml:space="preserve"> sẽ hiển thị biên độ và góc pha </w:t>
      </w:r>
      <w:r>
        <w:sym w:font="Symbol" w:char="F06A"/>
      </w:r>
      <w:r>
        <w:t xml:space="preserve"> của dao động. </w:t>
      </w:r>
    </w:p>
    <w:p w:rsidR="00856DB9" w:rsidRPr="004833C1" w:rsidRDefault="00856DB9" w:rsidP="00856DB9">
      <w:pPr>
        <w:ind w:firstLine="360"/>
        <w:rPr>
          <w:b/>
          <w:u w:val="single"/>
        </w:rPr>
      </w:pPr>
      <w:r w:rsidRPr="004833C1">
        <w:rPr>
          <w:b/>
          <w:u w:val="single"/>
        </w:rPr>
        <w:t>Thử lại bài toán cụ thể với hai phương pháp trên.</w:t>
      </w:r>
    </w:p>
    <w:p w:rsidR="00856DB9" w:rsidRDefault="00856DB9" w:rsidP="00856DB9">
      <w:pPr>
        <w:spacing w:before="60" w:after="120"/>
        <w:ind w:firstLine="357"/>
      </w:pPr>
      <w:r w:rsidRPr="004833C1">
        <w:rPr>
          <w:u w:val="single"/>
        </w:rPr>
        <w:t>Ở bài tập số 5 trang 20 sgk Vật lý 12</w:t>
      </w:r>
      <w:r>
        <w:t>: Hai dao động điều hoà cùng phương, cùng tần số có các biên độ A</w:t>
      </w:r>
      <w:r w:rsidRPr="004833C1">
        <w:rPr>
          <w:vertAlign w:val="subscript"/>
        </w:rPr>
        <w:t>1</w:t>
      </w:r>
      <w:r>
        <w:t xml:space="preserve"> = 2a, A</w:t>
      </w:r>
      <w:r w:rsidRPr="004833C1">
        <w:rPr>
          <w:vertAlign w:val="subscript"/>
        </w:rPr>
        <w:t>2</w:t>
      </w:r>
      <w:r>
        <w:t xml:space="preserve"> = a và các pha ban đầu </w:t>
      </w:r>
      <w:r w:rsidRPr="00234E0D">
        <w:rPr>
          <w:position w:val="-24"/>
        </w:rPr>
        <w:object w:dxaOrig="1560" w:dyaOrig="620">
          <v:shape id="_x0000_i1041" type="#_x0000_t75" style="width:78pt;height:30.75pt" o:ole="">
            <v:imagedata r:id="rId58" o:title=""/>
          </v:shape>
          <o:OLEObject Type="Embed" ProgID="Equation.DSMT4" ShapeID="_x0000_i1041" DrawAspect="Content" ObjectID="_1572727174" r:id="rId59"/>
        </w:object>
      </w:r>
      <w:r>
        <w:t xml:space="preserve"> Hãy tính biên độ và pha ban đầu của dao động tổng hợp.</w:t>
      </w:r>
    </w:p>
    <w:p w:rsidR="00856DB9" w:rsidRDefault="00856DB9" w:rsidP="00856DB9">
      <w:pPr>
        <w:sectPr w:rsidR="00856DB9" w:rsidSect="00D74F31">
          <w:headerReference w:type="default" r:id="rId60"/>
          <w:footerReference w:type="default" r:id="rId61"/>
          <w:pgSz w:w="11907" w:h="16840" w:code="9"/>
          <w:pgMar w:top="1134" w:right="567" w:bottom="1134" w:left="1418" w:header="720" w:footer="720" w:gutter="0"/>
          <w:cols w:space="720"/>
          <w:docGrid w:linePitch="360"/>
        </w:sectPr>
      </w:pPr>
    </w:p>
    <w:p w:rsidR="00856DB9" w:rsidRDefault="00856DB9" w:rsidP="00856DB9">
      <w:pPr>
        <w:jc w:val="center"/>
        <w:rPr>
          <w:b/>
        </w:rPr>
      </w:pPr>
      <w:r w:rsidRPr="00BA761D">
        <w:rPr>
          <w:b/>
        </w:rPr>
        <w:lastRenderedPageBreak/>
        <w:t>PHƯƠNG PHÁP Frexmen</w:t>
      </w:r>
    </w:p>
    <w:p w:rsidR="00856DB9" w:rsidRDefault="00856DB9" w:rsidP="00856DB9">
      <w:r>
        <w:t>Biên độ dao động tổng hợp:</w:t>
      </w:r>
    </w:p>
    <w:p w:rsidR="00856DB9" w:rsidRDefault="00856DB9" w:rsidP="00856DB9">
      <w:pPr>
        <w:ind w:left="480"/>
      </w:pPr>
      <w:r w:rsidRPr="003625BB">
        <w:rPr>
          <w:position w:val="-72"/>
        </w:rPr>
        <w:object w:dxaOrig="3440" w:dyaOrig="1660">
          <v:shape id="_x0000_i1042" type="#_x0000_t75" style="width:171.75pt;height:83.25pt" o:ole="">
            <v:imagedata r:id="rId62" o:title=""/>
          </v:shape>
          <o:OLEObject Type="Embed" ProgID="Equation.DSMT4" ShapeID="_x0000_i1042" DrawAspect="Content" ObjectID="_1572727175" r:id="rId63"/>
        </w:object>
      </w:r>
    </w:p>
    <w:p w:rsidR="00856DB9" w:rsidRDefault="00856DB9" w:rsidP="00856DB9"/>
    <w:p w:rsidR="00856DB9" w:rsidRDefault="00856DB9" w:rsidP="00856DB9">
      <w:r>
        <w:t>Pha ban đầu của dao động tổng hợp:</w:t>
      </w:r>
    </w:p>
    <w:p w:rsidR="00856DB9" w:rsidRDefault="00856DB9" w:rsidP="00856DB9">
      <w:pPr>
        <w:ind w:left="480"/>
      </w:pPr>
      <w:r w:rsidRPr="003625BB">
        <w:rPr>
          <w:position w:val="-90"/>
        </w:rPr>
        <w:object w:dxaOrig="3700" w:dyaOrig="1920">
          <v:shape id="_x0000_i1043" type="#_x0000_t75" style="width:185.25pt;height:96pt" o:ole="">
            <v:imagedata r:id="rId64" o:title=""/>
          </v:shape>
          <o:OLEObject Type="Embed" ProgID="Equation.DSMT4" ShapeID="_x0000_i1043" DrawAspect="Content" ObjectID="_1572727176" r:id="rId65"/>
        </w:object>
      </w:r>
    </w:p>
    <w:p w:rsidR="00856DB9" w:rsidRDefault="00856DB9" w:rsidP="00856DB9">
      <w:pPr>
        <w:ind w:left="600"/>
      </w:pPr>
      <w:r w:rsidRPr="00341645">
        <w:rPr>
          <w:position w:val="-24"/>
        </w:rPr>
        <w:object w:dxaOrig="2180" w:dyaOrig="620">
          <v:shape id="_x0000_i1044" type="#_x0000_t75" style="width:108.75pt;height:30.75pt" o:ole="">
            <v:imagedata r:id="rId66" o:title=""/>
          </v:shape>
          <o:OLEObject Type="Embed" ProgID="Equation.DSMT4" ShapeID="_x0000_i1044" DrawAspect="Content" ObjectID="_1572727177" r:id="rId67"/>
        </w:object>
      </w:r>
      <w:r>
        <w:t>.</w:t>
      </w:r>
    </w:p>
    <w:p w:rsidR="00856DB9" w:rsidRPr="00182000" w:rsidRDefault="00856DB9" w:rsidP="00856DB9">
      <w:pPr>
        <w:jc w:val="center"/>
        <w:rPr>
          <w:b/>
        </w:rPr>
      </w:pPr>
      <w:r>
        <w:br w:type="column"/>
      </w:r>
      <w:r w:rsidRPr="002A59C4">
        <w:rPr>
          <w:b/>
        </w:rPr>
        <w:lastRenderedPageBreak/>
        <w:t>PHƯƠNG PHÁP SỐ PHỨC</w:t>
      </w:r>
      <w:r>
        <w:br/>
      </w:r>
      <w:r w:rsidRPr="00182000">
        <w:rPr>
          <w:b/>
        </w:rPr>
        <w:t>(Dùng máy tính CASIO fx – 570MS)</w:t>
      </w:r>
    </w:p>
    <w:p w:rsidR="00856DB9" w:rsidRDefault="00856DB9" w:rsidP="00856DB9">
      <w:r>
        <w:t>Số phức của dao động tổng hợp có dạng:</w:t>
      </w:r>
    </w:p>
    <w:p w:rsidR="00856DB9" w:rsidRDefault="00856DB9" w:rsidP="00856DB9">
      <w:r w:rsidRPr="00AE457C">
        <w:rPr>
          <w:position w:val="-26"/>
        </w:rPr>
        <w:object w:dxaOrig="2439" w:dyaOrig="639">
          <v:shape id="_x0000_i1045" type="#_x0000_t75" style="width:122.25pt;height:32.25pt" o:ole="">
            <v:imagedata r:id="rId68" o:title=""/>
          </v:shape>
          <o:OLEObject Type="Embed" ProgID="Equation.DSMT4" ShapeID="_x0000_i1045" DrawAspect="Content" ObjectID="_1572727178" r:id="rId69"/>
        </w:object>
      </w:r>
      <w:r>
        <w:t xml:space="preserve"> (không nhập a)</w:t>
      </w:r>
    </w:p>
    <w:p w:rsidR="00856DB9" w:rsidRDefault="00856DB9" w:rsidP="00856DB9">
      <w:r>
        <w:t xml:space="preserve">Tiến hành nhập máy: Chọn </w:t>
      </w:r>
      <w:r w:rsidRPr="00EA6910">
        <w:rPr>
          <w:position w:val="-10"/>
        </w:rPr>
        <w:object w:dxaOrig="1120" w:dyaOrig="380">
          <v:shape id="_x0000_i1046" type="#_x0000_t75" style="width:56.25pt;height:18.75pt" o:ole="">
            <v:imagedata r:id="rId39" o:title=""/>
          </v:shape>
          <o:OLEObject Type="Embed" ProgID="Equation.DSMT4" ShapeID="_x0000_i1046" DrawAspect="Content" ObjectID="_1572727179" r:id="rId70"/>
        </w:object>
      </w:r>
    </w:p>
    <w:p w:rsidR="00856DB9" w:rsidRDefault="00856DB9" w:rsidP="00856DB9">
      <w:r w:rsidRPr="00AE457C">
        <w:rPr>
          <w:position w:val="-18"/>
        </w:rPr>
        <w:object w:dxaOrig="4720" w:dyaOrig="480">
          <v:shape id="_x0000_i1047" type="#_x0000_t75" style="width:236.25pt;height:24pt" o:ole="">
            <v:imagedata r:id="rId71" o:title=""/>
          </v:shape>
          <o:OLEObject Type="Embed" ProgID="Equation.DSMT4" ShapeID="_x0000_i1047" DrawAspect="Content" ObjectID="_1572727180" r:id="rId72"/>
        </w:object>
      </w:r>
      <w:r w:rsidRPr="00AF215C">
        <w:rPr>
          <w:position w:val="-10"/>
        </w:rPr>
        <w:object w:dxaOrig="1719" w:dyaOrig="380">
          <v:shape id="_x0000_i1048" type="#_x0000_t75" style="width:86.25pt;height:18.75pt" o:ole="">
            <v:imagedata r:id="rId73" o:title=""/>
          </v:shape>
          <o:OLEObject Type="Embed" ProgID="Equation.DSMT4" ShapeID="_x0000_i1048" DrawAspect="Content" ObjectID="_1572727181" r:id="rId74"/>
        </w:object>
      </w:r>
      <w:r>
        <w:t>sẽ hiển thị giá trị biên độ A.</w:t>
      </w:r>
    </w:p>
    <w:p w:rsidR="00856DB9" w:rsidRDefault="00856DB9" w:rsidP="00856DB9">
      <w:r>
        <w:tab/>
      </w:r>
      <w:r>
        <w:tab/>
      </w:r>
      <w:r>
        <w:tab/>
        <w:t xml:space="preserve">A = 1.73 = </w:t>
      </w:r>
      <w:r w:rsidRPr="00AF215C">
        <w:rPr>
          <w:position w:val="-8"/>
        </w:rPr>
        <w:object w:dxaOrig="360" w:dyaOrig="360">
          <v:shape id="_x0000_i1049" type="#_x0000_t75" style="width:18pt;height:18pt" o:ole="">
            <v:imagedata r:id="rId75" o:title=""/>
          </v:shape>
          <o:OLEObject Type="Embed" ProgID="Equation.DSMT4" ShapeID="_x0000_i1049" DrawAspect="Content" ObjectID="_1572727182" r:id="rId76"/>
        </w:object>
      </w:r>
    </w:p>
    <w:p w:rsidR="00856DB9" w:rsidRDefault="00856DB9" w:rsidP="00856DB9">
      <w:r w:rsidRPr="00AF215C">
        <w:rPr>
          <w:position w:val="-10"/>
        </w:rPr>
        <w:object w:dxaOrig="1400" w:dyaOrig="380">
          <v:shape id="_x0000_i1081" type="#_x0000_t75" style="width:69.75pt;height:18.75pt" o:ole="">
            <v:imagedata r:id="rId77" o:title=""/>
          </v:shape>
          <o:OLEObject Type="Embed" ProgID="Equation.DSMT4" ShapeID="_x0000_i1081" DrawAspect="Content" ObjectID="_1572727183" r:id="rId78"/>
        </w:object>
      </w:r>
      <w:r>
        <w:t xml:space="preserve">sẽ hiển thị góc pha ban đầu </w:t>
      </w:r>
      <w:r>
        <w:sym w:font="Symbol" w:char="F06A"/>
      </w:r>
      <w:r>
        <w:t>.</w:t>
      </w:r>
    </w:p>
    <w:p w:rsidR="00856DB9" w:rsidRDefault="00856DB9" w:rsidP="00856DB9">
      <w:r>
        <w:tab/>
      </w:r>
      <w:r>
        <w:tab/>
      </w:r>
      <w:r>
        <w:tab/>
      </w:r>
      <w:r>
        <w:sym w:font="Symbol" w:char="F06A"/>
      </w:r>
      <w:r>
        <w:t xml:space="preserve"> = 90</w:t>
      </w:r>
      <w:r w:rsidRPr="00AF215C">
        <w:rPr>
          <w:vertAlign w:val="superscript"/>
        </w:rPr>
        <w:t>o</w:t>
      </w:r>
      <w:r>
        <w:t>.</w:t>
      </w:r>
    </w:p>
    <w:p w:rsidR="00856DB9" w:rsidRDefault="00856DB9" w:rsidP="00856DB9">
      <w:pPr>
        <w:sectPr w:rsidR="00856DB9" w:rsidSect="00133AAB">
          <w:type w:val="continuous"/>
          <w:pgSz w:w="11907" w:h="16840" w:code="9"/>
          <w:pgMar w:top="1134" w:right="567" w:bottom="1134" w:left="1418" w:header="720" w:footer="720" w:gutter="0"/>
          <w:cols w:num="2" w:sep="1" w:space="284"/>
          <w:docGrid w:linePitch="360"/>
        </w:sectPr>
      </w:pPr>
    </w:p>
    <w:p w:rsidR="00856DB9" w:rsidRDefault="00856DB9" w:rsidP="00856DB9">
      <w:pPr>
        <w:sectPr w:rsidR="00856DB9" w:rsidSect="00133AAB">
          <w:type w:val="continuous"/>
          <w:pgSz w:w="11907" w:h="16840" w:code="9"/>
          <w:pgMar w:top="1134" w:right="567" w:bottom="1134" w:left="1418" w:header="720" w:footer="720" w:gutter="0"/>
          <w:cols w:num="2" w:sep="1" w:space="284"/>
          <w:docGrid w:linePitch="360"/>
        </w:sectPr>
      </w:pPr>
    </w:p>
    <w:p w:rsidR="00856DB9" w:rsidRPr="00E65B22" w:rsidRDefault="00856DB9" w:rsidP="00856DB9">
      <w:pPr>
        <w:numPr>
          <w:ilvl w:val="0"/>
          <w:numId w:val="1"/>
        </w:numPr>
        <w:tabs>
          <w:tab w:val="num" w:pos="120"/>
          <w:tab w:val="num" w:pos="480"/>
        </w:tabs>
        <w:spacing w:before="120" w:after="120"/>
        <w:ind w:left="238" w:hanging="238"/>
        <w:rPr>
          <w:b/>
          <w:sz w:val="26"/>
          <w:u w:val="single"/>
        </w:rPr>
      </w:pPr>
      <w:r w:rsidRPr="00E65B22">
        <w:rPr>
          <w:b/>
          <w:sz w:val="26"/>
          <w:u w:val="single"/>
        </w:rPr>
        <w:lastRenderedPageBreak/>
        <w:t>Ưu và nhược điểm của phương pháp dùng máy tính:</w:t>
      </w:r>
    </w:p>
    <w:p w:rsidR="00856DB9" w:rsidRPr="004E020F" w:rsidRDefault="00856DB9" w:rsidP="00856DB9">
      <w:pPr>
        <w:ind w:left="120"/>
        <w:rPr>
          <w:b/>
          <w:u w:val="single"/>
        </w:rPr>
      </w:pPr>
      <w:r w:rsidRPr="004E020F">
        <w:rPr>
          <w:b/>
          <w:u w:val="single"/>
        </w:rPr>
        <w:t>Ưu điểm:</w:t>
      </w:r>
    </w:p>
    <w:p w:rsidR="00856DB9" w:rsidRDefault="00856DB9" w:rsidP="00856DB9">
      <w:pPr>
        <w:spacing w:before="60"/>
        <w:ind w:left="480" w:firstLine="357"/>
      </w:pPr>
      <w:r>
        <w:t xml:space="preserve">Thực hiện nhanh được bài toán tổng hợp với </w:t>
      </w:r>
      <w:r w:rsidRPr="00366F38">
        <w:rPr>
          <w:i/>
        </w:rPr>
        <w:t>nhiều</w:t>
      </w:r>
      <w:r>
        <w:t xml:space="preserve"> dao động; và pha ban đầu của các dao động có thể có </w:t>
      </w:r>
      <w:r w:rsidRPr="00366F38">
        <w:rPr>
          <w:i/>
        </w:rPr>
        <w:t>trị số bất kỳ</w:t>
      </w:r>
      <w:r>
        <w:t>.</w:t>
      </w:r>
    </w:p>
    <w:p w:rsidR="00856DB9" w:rsidRPr="004E020F" w:rsidRDefault="00856DB9" w:rsidP="00856DB9">
      <w:pPr>
        <w:ind w:left="120"/>
        <w:rPr>
          <w:b/>
          <w:u w:val="single"/>
        </w:rPr>
      </w:pPr>
      <w:r w:rsidRPr="004E020F">
        <w:rPr>
          <w:b/>
          <w:u w:val="single"/>
        </w:rPr>
        <w:t>Nhược điểm:</w:t>
      </w:r>
    </w:p>
    <w:p w:rsidR="00856DB9" w:rsidRPr="00182000" w:rsidRDefault="00856DB9" w:rsidP="00856DB9">
      <w:pPr>
        <w:spacing w:before="60"/>
        <w:ind w:left="480" w:firstLine="357"/>
        <w:rPr>
          <w:i/>
        </w:rPr>
      </w:pPr>
      <w:r>
        <w:t xml:space="preserve">Do học sinh không được trang bị lý thuyết về số phức nên việc dùng máy tính ban đầu có thể gặp rắc rối mà không biết cách khắc phục. (ví dụ như </w:t>
      </w:r>
      <w:r w:rsidRPr="004E020F">
        <w:t>MODE</w:t>
      </w:r>
      <w:r>
        <w:t xml:space="preserve">, chế độ </w:t>
      </w:r>
      <w:r w:rsidRPr="004E020F">
        <w:t>Deg, Rad</w:t>
      </w:r>
      <w:r>
        <w:t xml:space="preserve">, …). </w:t>
      </w:r>
      <w:r w:rsidRPr="00182000">
        <w:rPr>
          <w:i/>
        </w:rPr>
        <w:t>Nhưng thao tác máy năm ba lấn rồi sẽ quen</w:t>
      </w:r>
      <w:r>
        <w:rPr>
          <w:i/>
        </w:rPr>
        <w:t>.</w:t>
      </w:r>
    </w:p>
    <w:p w:rsidR="00856DB9" w:rsidRDefault="00856DB9" w:rsidP="00856DB9">
      <w:pPr>
        <w:spacing w:before="60"/>
        <w:ind w:left="480" w:firstLine="357"/>
        <w:rPr>
          <w:b/>
        </w:rPr>
      </w:pPr>
      <w:r>
        <w:t xml:space="preserve">Tốc độ thao tác phụ thuộc nhiều vào các loại máy tính khác nhau. (Nhược điểm này, giáo viên có thể khắc phục dễ. Nhưng với học sinh, chỉ có thể thực hiện được trên </w:t>
      </w:r>
      <w:r>
        <w:rPr>
          <w:b/>
        </w:rPr>
        <w:t>CASIO fx – 570E</w:t>
      </w:r>
      <w:r w:rsidRPr="004E020F">
        <w:rPr>
          <w:b/>
        </w:rPr>
        <w:t xml:space="preserve">S </w:t>
      </w:r>
      <w:r w:rsidRPr="00182000">
        <w:rPr>
          <w:i/>
        </w:rPr>
        <w:t>để thế cho</w:t>
      </w:r>
      <w:r w:rsidRPr="004E020F">
        <w:rPr>
          <w:b/>
        </w:rPr>
        <w:t xml:space="preserve"> fx – 570MS).</w:t>
      </w:r>
    </w:p>
    <w:p w:rsidR="00856DB9" w:rsidRDefault="00856DB9" w:rsidP="00856DB9">
      <w:pPr>
        <w:jc w:val="both"/>
      </w:pPr>
    </w:p>
    <w:p w:rsidR="00856DB9" w:rsidRDefault="00856DB9" w:rsidP="00856DB9">
      <w:pPr>
        <w:jc w:val="both"/>
      </w:pPr>
    </w:p>
    <w:p w:rsidR="00856DB9" w:rsidRDefault="00856DB9" w:rsidP="00856DB9">
      <w:pPr>
        <w:jc w:val="both"/>
      </w:pPr>
    </w:p>
    <w:p w:rsidR="00856DB9" w:rsidRDefault="00856DB9" w:rsidP="00856DB9">
      <w:pPr>
        <w:jc w:val="both"/>
      </w:pPr>
    </w:p>
    <w:p w:rsidR="00856DB9" w:rsidRDefault="00856DB9" w:rsidP="00856DB9">
      <w:pPr>
        <w:jc w:val="both"/>
        <w:rPr>
          <w:b/>
        </w:rPr>
      </w:pPr>
    </w:p>
    <w:p w:rsidR="00FD60A0" w:rsidRDefault="00FD60A0" w:rsidP="00856DB9">
      <w:pPr>
        <w:jc w:val="both"/>
        <w:rPr>
          <w:b/>
        </w:rPr>
      </w:pPr>
    </w:p>
    <w:p w:rsidR="00FD60A0" w:rsidRDefault="00FD60A0" w:rsidP="00856DB9">
      <w:pPr>
        <w:jc w:val="both"/>
        <w:rPr>
          <w:b/>
        </w:rPr>
      </w:pPr>
    </w:p>
    <w:p w:rsidR="00856DB9" w:rsidRDefault="00856DB9" w:rsidP="00856DB9">
      <w:pPr>
        <w:jc w:val="both"/>
        <w:rPr>
          <w:b/>
        </w:rPr>
      </w:pPr>
      <w:bookmarkStart w:id="0" w:name="_GoBack"/>
      <w:bookmarkEnd w:id="0"/>
      <w:r w:rsidRPr="008F30C1">
        <w:rPr>
          <w:b/>
        </w:rPr>
        <w:lastRenderedPageBreak/>
        <w:t xml:space="preserve">IV </w:t>
      </w:r>
      <w:r>
        <w:rPr>
          <w:b/>
        </w:rPr>
        <w:t>BÀI TẬP VẬN DỤNG</w:t>
      </w:r>
    </w:p>
    <w:p w:rsidR="00856DB9" w:rsidRPr="00DB5D65" w:rsidRDefault="00856DB9" w:rsidP="00856DB9">
      <w:pPr>
        <w:jc w:val="both"/>
      </w:pPr>
      <w:r>
        <w:rPr>
          <w:b/>
        </w:rPr>
        <w:t>Câu 1</w:t>
      </w:r>
      <w:r w:rsidRPr="00DB5D65">
        <w:t xml:space="preserve"> </w:t>
      </w:r>
      <w:r>
        <w:t xml:space="preserve"> </w:t>
      </w:r>
      <w:r w:rsidRPr="00DB5D65">
        <w:t>Hai dao động điều hoà cùng phương , cùng tần số 5Hz và có biên độ lần lượt là 3cm và 5cm. Dao động tổng hợp có thể có  biên độ và tần số bao nhiêu?</w:t>
      </w:r>
    </w:p>
    <w:p w:rsidR="00856DB9" w:rsidRPr="00DB5D65" w:rsidRDefault="00856DB9" w:rsidP="00856DB9">
      <w:pPr>
        <w:jc w:val="both"/>
      </w:pPr>
      <w:r w:rsidRPr="00DB5D65">
        <w:t>A. 8cm và 10 Hz</w:t>
      </w:r>
      <w:r w:rsidRPr="00DB5D65">
        <w:tab/>
      </w:r>
      <w:r w:rsidRPr="00DB5D65">
        <w:tab/>
        <w:t>B. 1cm và 5Hz</w:t>
      </w:r>
      <w:r w:rsidRPr="00DB5D65">
        <w:tab/>
      </w:r>
      <w:r w:rsidRPr="00DB5D65">
        <w:tab/>
      </w:r>
      <w:r w:rsidRPr="00DB5D65">
        <w:tab/>
        <w:t>C. 2cm và 10Hz</w:t>
      </w:r>
      <w:r w:rsidRPr="00DB5D65">
        <w:tab/>
      </w:r>
      <w:r w:rsidRPr="00DB5D65">
        <w:tab/>
        <w:t>D. 6cm và 5Hz</w:t>
      </w:r>
    </w:p>
    <w:p w:rsidR="00856DB9" w:rsidRPr="00DB5D65" w:rsidRDefault="00856DB9" w:rsidP="00856DB9">
      <w:pPr>
        <w:jc w:val="both"/>
      </w:pPr>
      <w:r>
        <w:rPr>
          <w:b/>
        </w:rPr>
        <w:t xml:space="preserve">Câu 2 </w:t>
      </w:r>
      <w:r w:rsidRPr="00DB5D65">
        <w:t>Một vật thực hiện đồng thời hai dao động điều hoà cùng phương , cùng tần số :x</w:t>
      </w:r>
      <w:r w:rsidRPr="00DB5D65">
        <w:rPr>
          <w:vertAlign w:val="subscript"/>
        </w:rPr>
        <w:t>1</w:t>
      </w:r>
      <w:r w:rsidRPr="00DB5D65">
        <w:t>=12.sin10</w:t>
      </w:r>
      <w:r w:rsidRPr="00DB5D65">
        <w:rPr>
          <w:position w:val="-6"/>
        </w:rPr>
        <w:object w:dxaOrig="260" w:dyaOrig="240">
          <v:shape id="_x0000_i1050" type="#_x0000_t75" style="width:12.75pt;height:12pt" o:ole="">
            <v:imagedata r:id="rId79" o:title=""/>
          </v:shape>
          <o:OLEObject Type="Embed" ProgID="Equation.3" ShapeID="_x0000_i1050" DrawAspect="Content" ObjectID="_1572727184" r:id="rId80"/>
        </w:object>
      </w:r>
      <w:r w:rsidRPr="00DB5D65">
        <w:t>(cm), x</w:t>
      </w:r>
      <w:r w:rsidRPr="00DB5D65">
        <w:rPr>
          <w:vertAlign w:val="subscript"/>
        </w:rPr>
        <w:t>2</w:t>
      </w:r>
      <w:r w:rsidRPr="00DB5D65">
        <w:t>=5.cos 10</w:t>
      </w:r>
      <w:r w:rsidRPr="00DB5D65">
        <w:rPr>
          <w:position w:val="-6"/>
        </w:rPr>
        <w:object w:dxaOrig="260" w:dyaOrig="240">
          <v:shape id="_x0000_i1051" type="#_x0000_t75" style="width:12.75pt;height:12pt" o:ole="">
            <v:imagedata r:id="rId81" o:title=""/>
          </v:shape>
          <o:OLEObject Type="Embed" ProgID="Equation.3" ShapeID="_x0000_i1051" DrawAspect="Content" ObjectID="_1572727185" r:id="rId82"/>
        </w:object>
      </w:r>
      <w:r w:rsidRPr="00DB5D65">
        <w:t>(cm).Dao động tổng hợp có biên độ là</w:t>
      </w:r>
    </w:p>
    <w:p w:rsidR="00856DB9" w:rsidRPr="00DB5D65" w:rsidRDefault="00856DB9" w:rsidP="00856DB9">
      <w:pPr>
        <w:jc w:val="both"/>
      </w:pPr>
      <w:r w:rsidRPr="00DB5D65">
        <w:t xml:space="preserve">A. 18cm </w:t>
      </w:r>
      <w:r w:rsidRPr="00DB5D65">
        <w:tab/>
      </w:r>
      <w:r w:rsidRPr="00DB5D65">
        <w:tab/>
      </w:r>
      <w:r w:rsidRPr="00DB5D65">
        <w:tab/>
        <w:t xml:space="preserve">B. 12cm </w:t>
      </w:r>
      <w:r w:rsidRPr="00DB5D65">
        <w:tab/>
      </w:r>
      <w:r w:rsidRPr="00DB5D65">
        <w:tab/>
      </w:r>
      <w:r w:rsidRPr="00DB5D65">
        <w:tab/>
        <w:t>C. 13cm</w:t>
      </w:r>
      <w:r w:rsidRPr="00DB5D65">
        <w:tab/>
      </w:r>
      <w:r w:rsidRPr="00DB5D65">
        <w:tab/>
      </w:r>
      <w:r w:rsidRPr="00DB5D65">
        <w:tab/>
        <w:t>D.8cm</w:t>
      </w:r>
    </w:p>
    <w:p w:rsidR="00856DB9" w:rsidRPr="00DB5D65" w:rsidRDefault="00856DB9" w:rsidP="00856DB9">
      <w:pPr>
        <w:jc w:val="both"/>
      </w:pPr>
      <w:r>
        <w:rPr>
          <w:b/>
        </w:rPr>
        <w:t xml:space="preserve">Câu3 </w:t>
      </w:r>
      <w:r w:rsidRPr="00DB5D65">
        <w:t>Một vật thực hiện đồng thời hai dao động điều hoà cùng phương ,cùng tần số :       x</w:t>
      </w:r>
      <w:r w:rsidRPr="00DB5D65">
        <w:rPr>
          <w:vertAlign w:val="subscript"/>
        </w:rPr>
        <w:t>1</w:t>
      </w:r>
      <w:r w:rsidRPr="00DB5D65">
        <w:t>=12.cos(10</w:t>
      </w:r>
      <w:r w:rsidRPr="00DB5D65">
        <w:rPr>
          <w:position w:val="-10"/>
        </w:rPr>
        <w:object w:dxaOrig="960" w:dyaOrig="320">
          <v:shape id="_x0000_i1052" type="#_x0000_t75" style="width:48pt;height:15.75pt" o:ole="">
            <v:imagedata r:id="rId83" o:title=""/>
          </v:shape>
          <o:OLEObject Type="Embed" ProgID="Equation.3" ShapeID="_x0000_i1052" DrawAspect="Content" ObjectID="_1572727186" r:id="rId84"/>
        </w:object>
      </w:r>
      <w:r w:rsidRPr="00DB5D65">
        <w:t>(cm)  , x</w:t>
      </w:r>
      <w:r w:rsidRPr="00DB5D65">
        <w:rPr>
          <w:vertAlign w:val="subscript"/>
        </w:rPr>
        <w:t>2</w:t>
      </w:r>
      <w:r w:rsidRPr="00DB5D65">
        <w:t>=5.c os (10</w:t>
      </w:r>
      <w:r w:rsidRPr="00DB5D65">
        <w:rPr>
          <w:position w:val="-10"/>
        </w:rPr>
        <w:object w:dxaOrig="720" w:dyaOrig="320">
          <v:shape id="_x0000_i1053" type="#_x0000_t75" style="width:36pt;height:15.75pt" o:ole="">
            <v:imagedata r:id="rId85" o:title=""/>
          </v:shape>
          <o:OLEObject Type="Embed" ProgID="Equation.3" ShapeID="_x0000_i1053" DrawAspect="Content" ObjectID="_1572727187" r:id="rId86"/>
        </w:object>
      </w:r>
      <w:r w:rsidRPr="00DB5D65">
        <w:t>(cm).Dao động tổng hợp có biên độ lớn nhất khi</w:t>
      </w:r>
    </w:p>
    <w:p w:rsidR="00856DB9" w:rsidRPr="00DB5D65" w:rsidRDefault="00856DB9" w:rsidP="00856DB9">
      <w:pPr>
        <w:jc w:val="both"/>
      </w:pPr>
      <w:r w:rsidRPr="00DB5D65">
        <w:t xml:space="preserve">A. </w:t>
      </w:r>
      <w:r w:rsidRPr="00DB5D65">
        <w:rPr>
          <w:position w:val="-10"/>
        </w:rPr>
        <w:object w:dxaOrig="980" w:dyaOrig="320">
          <v:shape id="_x0000_i1054" type="#_x0000_t75" style="width:48.75pt;height:15.75pt" o:ole="">
            <v:imagedata r:id="rId87" o:title=""/>
          </v:shape>
          <o:OLEObject Type="Embed" ProgID="Equation.3" ShapeID="_x0000_i1054" DrawAspect="Content" ObjectID="_1572727188" r:id="rId88"/>
        </w:object>
      </w:r>
      <w:r w:rsidRPr="00DB5D65">
        <w:tab/>
      </w:r>
      <w:r w:rsidRPr="00DB5D65">
        <w:tab/>
      </w:r>
      <w:r w:rsidRPr="00DB5D65">
        <w:tab/>
        <w:t xml:space="preserve">B. </w:t>
      </w:r>
      <w:r w:rsidRPr="00DB5D65">
        <w:rPr>
          <w:position w:val="-10"/>
        </w:rPr>
        <w:object w:dxaOrig="859" w:dyaOrig="320">
          <v:shape id="_x0000_i1055" type="#_x0000_t75" style="width:42.75pt;height:15.75pt" o:ole="">
            <v:imagedata r:id="rId89" o:title=""/>
          </v:shape>
          <o:OLEObject Type="Embed" ProgID="Equation.3" ShapeID="_x0000_i1055" DrawAspect="Content" ObjectID="_1572727189" r:id="rId90"/>
        </w:object>
      </w:r>
      <w:r w:rsidRPr="00DB5D65">
        <w:tab/>
      </w:r>
      <w:r w:rsidRPr="00DB5D65">
        <w:tab/>
      </w:r>
      <w:r w:rsidRPr="00DB5D65">
        <w:tab/>
        <w:t xml:space="preserve">C. </w:t>
      </w:r>
      <w:r w:rsidRPr="00DB5D65">
        <w:rPr>
          <w:position w:val="-10"/>
        </w:rPr>
        <w:object w:dxaOrig="980" w:dyaOrig="320">
          <v:shape id="_x0000_i1056" type="#_x0000_t75" style="width:48.75pt;height:15.75pt" o:ole="">
            <v:imagedata r:id="rId91" o:title=""/>
          </v:shape>
          <o:OLEObject Type="Embed" ProgID="Equation.3" ShapeID="_x0000_i1056" DrawAspect="Content" ObjectID="_1572727190" r:id="rId92"/>
        </w:object>
      </w:r>
      <w:r w:rsidRPr="00DB5D65">
        <w:tab/>
      </w:r>
      <w:r w:rsidRPr="00DB5D65">
        <w:tab/>
      </w:r>
      <w:r w:rsidRPr="00DB5D65">
        <w:tab/>
        <w:t xml:space="preserve">D. </w:t>
      </w:r>
      <w:r w:rsidRPr="00DB5D65">
        <w:rPr>
          <w:position w:val="-10"/>
        </w:rPr>
        <w:object w:dxaOrig="980" w:dyaOrig="320">
          <v:shape id="_x0000_i1057" type="#_x0000_t75" style="width:48.75pt;height:15.75pt" o:ole="">
            <v:imagedata r:id="rId93" o:title=""/>
          </v:shape>
          <o:OLEObject Type="Embed" ProgID="Equation.3" ShapeID="_x0000_i1057" DrawAspect="Content" ObjectID="_1572727191" r:id="rId94"/>
        </w:object>
      </w:r>
    </w:p>
    <w:p w:rsidR="00856DB9" w:rsidRPr="00DB5D65" w:rsidRDefault="00856DB9" w:rsidP="00856DB9">
      <w:pPr>
        <w:jc w:val="both"/>
      </w:pPr>
      <w:r>
        <w:rPr>
          <w:b/>
        </w:rPr>
        <w:t xml:space="preserve">Câu4 </w:t>
      </w:r>
      <w:r w:rsidRPr="00DB5D65">
        <w:t>Một vật thực hiện đồng thời hai dao động điều hoà cùng phương ,cùng tần số :       x</w:t>
      </w:r>
      <w:r w:rsidRPr="00DB5D65">
        <w:rPr>
          <w:vertAlign w:val="subscript"/>
        </w:rPr>
        <w:t>1</w:t>
      </w:r>
      <w:r w:rsidRPr="00DB5D65">
        <w:t>=5.cos(10</w:t>
      </w:r>
      <w:r w:rsidRPr="00DB5D65">
        <w:rPr>
          <w:position w:val="-10"/>
        </w:rPr>
        <w:object w:dxaOrig="740" w:dyaOrig="320">
          <v:shape id="_x0000_i1058" type="#_x0000_t75" style="width:36.75pt;height:15.75pt" o:ole="">
            <v:imagedata r:id="rId95" o:title=""/>
          </v:shape>
          <o:OLEObject Type="Embed" ProgID="Equation.3" ShapeID="_x0000_i1058" DrawAspect="Content" ObjectID="_1572727192" r:id="rId96"/>
        </w:object>
      </w:r>
      <w:r w:rsidRPr="00DB5D65">
        <w:t>(cm)  , x</w:t>
      </w:r>
      <w:r w:rsidRPr="00DB5D65">
        <w:rPr>
          <w:vertAlign w:val="subscript"/>
        </w:rPr>
        <w:t>2</w:t>
      </w:r>
      <w:r w:rsidRPr="00DB5D65">
        <w:t>=8.c os (10</w:t>
      </w:r>
      <w:r w:rsidRPr="00DB5D65">
        <w:rPr>
          <w:position w:val="-10"/>
        </w:rPr>
        <w:object w:dxaOrig="980" w:dyaOrig="320">
          <v:shape id="_x0000_i1059" type="#_x0000_t75" style="width:48.75pt;height:15.75pt" o:ole="">
            <v:imagedata r:id="rId97" o:title=""/>
          </v:shape>
          <o:OLEObject Type="Embed" ProgID="Equation.3" ShapeID="_x0000_i1059" DrawAspect="Content" ObjectID="_1572727193" r:id="rId98"/>
        </w:object>
      </w:r>
      <w:r w:rsidRPr="00DB5D65">
        <w:t>(cm).Dao động tổng hợp có biên độ 13cm khi</w:t>
      </w:r>
    </w:p>
    <w:p w:rsidR="00856DB9" w:rsidRPr="00DB5D65" w:rsidRDefault="00856DB9" w:rsidP="00856DB9">
      <w:pPr>
        <w:jc w:val="both"/>
      </w:pPr>
      <w:r w:rsidRPr="00DB5D65">
        <w:t xml:space="preserve">A. </w:t>
      </w:r>
      <w:r w:rsidRPr="00DB5D65">
        <w:rPr>
          <w:position w:val="-6"/>
        </w:rPr>
        <w:object w:dxaOrig="600" w:dyaOrig="279">
          <v:shape id="_x0000_i1060" type="#_x0000_t75" style="width:30pt;height:14.25pt" o:ole="">
            <v:imagedata r:id="rId99" o:title=""/>
          </v:shape>
          <o:OLEObject Type="Embed" ProgID="Equation.3" ShapeID="_x0000_i1060" DrawAspect="Content" ObjectID="_1572727194" r:id="rId100"/>
        </w:object>
      </w:r>
      <w:r w:rsidRPr="00DB5D65">
        <w:tab/>
      </w:r>
      <w:r w:rsidRPr="00DB5D65">
        <w:tab/>
      </w:r>
      <w:r w:rsidRPr="00DB5D65">
        <w:tab/>
        <w:t xml:space="preserve">B. </w:t>
      </w:r>
      <w:r w:rsidRPr="00DB5D65">
        <w:rPr>
          <w:position w:val="-6"/>
        </w:rPr>
        <w:object w:dxaOrig="1020" w:dyaOrig="279">
          <v:shape id="_x0000_i1061" type="#_x0000_t75" style="width:51pt;height:14.25pt" o:ole="">
            <v:imagedata r:id="rId101" o:title=""/>
          </v:shape>
          <o:OLEObject Type="Embed" ProgID="Equation.3" ShapeID="_x0000_i1061" DrawAspect="Content" ObjectID="_1572727195" r:id="rId102"/>
        </w:object>
      </w:r>
      <w:r w:rsidRPr="00DB5D65">
        <w:tab/>
      </w:r>
      <w:r w:rsidRPr="00DB5D65">
        <w:tab/>
      </w:r>
      <w:r w:rsidRPr="00DB5D65">
        <w:tab/>
        <w:t xml:space="preserve">C. </w:t>
      </w:r>
      <w:r w:rsidRPr="00DB5D65">
        <w:rPr>
          <w:position w:val="-6"/>
        </w:rPr>
        <w:object w:dxaOrig="880" w:dyaOrig="279">
          <v:shape id="_x0000_i1062" type="#_x0000_t75" style="width:44.25pt;height:14.25pt" o:ole="">
            <v:imagedata r:id="rId103" o:title=""/>
          </v:shape>
          <o:OLEObject Type="Embed" ProgID="Equation.3" ShapeID="_x0000_i1062" DrawAspect="Content" ObjectID="_1572727196" r:id="rId104"/>
        </w:object>
      </w:r>
      <w:r w:rsidRPr="00DB5D65">
        <w:tab/>
      </w:r>
      <w:r w:rsidRPr="00DB5D65">
        <w:tab/>
      </w:r>
      <w:r w:rsidRPr="00DB5D65">
        <w:tab/>
        <w:t xml:space="preserve">D. </w:t>
      </w:r>
      <w:r w:rsidRPr="00DB5D65">
        <w:rPr>
          <w:position w:val="-10"/>
        </w:rPr>
        <w:object w:dxaOrig="880" w:dyaOrig="320">
          <v:shape id="_x0000_i1063" type="#_x0000_t75" style="width:44.25pt;height:15.75pt" o:ole="">
            <v:imagedata r:id="rId105" o:title=""/>
          </v:shape>
          <o:OLEObject Type="Embed" ProgID="Equation.3" ShapeID="_x0000_i1063" DrawAspect="Content" ObjectID="_1572727197" r:id="rId106"/>
        </w:object>
      </w:r>
    </w:p>
    <w:p w:rsidR="00856DB9" w:rsidRPr="00DB5D65" w:rsidRDefault="00856DB9" w:rsidP="00856DB9">
      <w:pPr>
        <w:jc w:val="both"/>
      </w:pPr>
      <w:r>
        <w:rPr>
          <w:b/>
        </w:rPr>
        <w:t xml:space="preserve">Câu5 </w:t>
      </w:r>
      <w:r w:rsidRPr="00DB5D65">
        <w:t>Một vật thực hiện đồng thời hai dao động điều hoà cùng phương ,cùng tần số :       x</w:t>
      </w:r>
      <w:r w:rsidRPr="00DB5D65">
        <w:rPr>
          <w:vertAlign w:val="subscript"/>
        </w:rPr>
        <w:t>1</w:t>
      </w:r>
      <w:r w:rsidRPr="00DB5D65">
        <w:t>=3.cos(10</w:t>
      </w:r>
      <w:r w:rsidRPr="00DB5D65">
        <w:rPr>
          <w:position w:val="-10"/>
        </w:rPr>
        <w:object w:dxaOrig="960" w:dyaOrig="320">
          <v:shape id="_x0000_i1064" type="#_x0000_t75" style="width:48pt;height:15.75pt" o:ole="">
            <v:imagedata r:id="rId107" o:title=""/>
          </v:shape>
          <o:OLEObject Type="Embed" ProgID="Equation.3" ShapeID="_x0000_i1064" DrawAspect="Content" ObjectID="_1572727198" r:id="rId108"/>
        </w:object>
      </w:r>
      <w:r w:rsidRPr="00DB5D65">
        <w:t>(cm)  , x</w:t>
      </w:r>
      <w:r w:rsidRPr="00DB5D65">
        <w:rPr>
          <w:vertAlign w:val="subscript"/>
        </w:rPr>
        <w:t>2</w:t>
      </w:r>
      <w:r w:rsidRPr="00DB5D65">
        <w:t>=5.c os (10</w:t>
      </w:r>
      <w:r w:rsidRPr="00DB5D65">
        <w:rPr>
          <w:position w:val="-10"/>
        </w:rPr>
        <w:object w:dxaOrig="720" w:dyaOrig="320">
          <v:shape id="_x0000_i1065" type="#_x0000_t75" style="width:36pt;height:15.75pt" o:ole="">
            <v:imagedata r:id="rId109" o:title=""/>
          </v:shape>
          <o:OLEObject Type="Embed" ProgID="Equation.3" ShapeID="_x0000_i1065" DrawAspect="Content" ObjectID="_1572727199" r:id="rId110"/>
        </w:object>
      </w:r>
      <w:r w:rsidRPr="00DB5D65">
        <w:t>(cm).Dao động tổng hợp có biên độ 2cm khi</w:t>
      </w:r>
    </w:p>
    <w:p w:rsidR="00856DB9" w:rsidRPr="00DB5D65" w:rsidRDefault="00856DB9" w:rsidP="00856DB9">
      <w:pPr>
        <w:jc w:val="both"/>
      </w:pPr>
      <w:r w:rsidRPr="00DB5D65">
        <w:t xml:space="preserve">A. </w:t>
      </w:r>
      <w:r w:rsidRPr="00DB5D65">
        <w:rPr>
          <w:position w:val="-10"/>
        </w:rPr>
        <w:object w:dxaOrig="980" w:dyaOrig="320">
          <v:shape id="_x0000_i1066" type="#_x0000_t75" style="width:48.75pt;height:15.75pt" o:ole="">
            <v:imagedata r:id="rId111" o:title=""/>
          </v:shape>
          <o:OLEObject Type="Embed" ProgID="Equation.3" ShapeID="_x0000_i1066" DrawAspect="Content" ObjectID="_1572727200" r:id="rId112"/>
        </w:object>
      </w:r>
      <w:r w:rsidRPr="00DB5D65">
        <w:tab/>
      </w:r>
      <w:r w:rsidRPr="00DB5D65">
        <w:tab/>
      </w:r>
      <w:r w:rsidRPr="00DB5D65">
        <w:tab/>
        <w:t xml:space="preserve">B. </w:t>
      </w:r>
      <w:r w:rsidRPr="00DB5D65">
        <w:rPr>
          <w:position w:val="-10"/>
        </w:rPr>
        <w:object w:dxaOrig="859" w:dyaOrig="320">
          <v:shape id="_x0000_i1067" type="#_x0000_t75" style="width:42.75pt;height:15.75pt" o:ole="">
            <v:imagedata r:id="rId113" o:title=""/>
          </v:shape>
          <o:OLEObject Type="Embed" ProgID="Equation.3" ShapeID="_x0000_i1067" DrawAspect="Content" ObjectID="_1572727201" r:id="rId114"/>
        </w:object>
      </w:r>
      <w:r w:rsidRPr="00DB5D65">
        <w:tab/>
      </w:r>
      <w:r w:rsidRPr="00DB5D65">
        <w:tab/>
      </w:r>
      <w:r w:rsidRPr="00DB5D65">
        <w:tab/>
        <w:t xml:space="preserve">C. </w:t>
      </w:r>
      <w:r w:rsidRPr="00DB5D65">
        <w:rPr>
          <w:position w:val="-10"/>
        </w:rPr>
        <w:object w:dxaOrig="980" w:dyaOrig="320">
          <v:shape id="_x0000_i1068" type="#_x0000_t75" style="width:48.75pt;height:15.75pt" o:ole="">
            <v:imagedata r:id="rId91" o:title=""/>
          </v:shape>
          <o:OLEObject Type="Embed" ProgID="Equation.3" ShapeID="_x0000_i1068" DrawAspect="Content" ObjectID="_1572727202" r:id="rId115"/>
        </w:object>
      </w:r>
      <w:r w:rsidRPr="00DB5D65">
        <w:tab/>
      </w:r>
      <w:r w:rsidRPr="00DB5D65">
        <w:tab/>
      </w:r>
      <w:r w:rsidRPr="00DB5D65">
        <w:tab/>
        <w:t xml:space="preserve">D. </w:t>
      </w:r>
      <w:r w:rsidRPr="00DB5D65">
        <w:rPr>
          <w:position w:val="-10"/>
        </w:rPr>
        <w:object w:dxaOrig="980" w:dyaOrig="320">
          <v:shape id="_x0000_i1069" type="#_x0000_t75" style="width:48.75pt;height:15.75pt" o:ole="">
            <v:imagedata r:id="rId93" o:title=""/>
          </v:shape>
          <o:OLEObject Type="Embed" ProgID="Equation.3" ShapeID="_x0000_i1069" DrawAspect="Content" ObjectID="_1572727203" r:id="rId116"/>
        </w:object>
      </w:r>
    </w:p>
    <w:p w:rsidR="00856DB9" w:rsidRPr="00DB5D65" w:rsidRDefault="00856DB9" w:rsidP="00856DB9">
      <w:pPr>
        <w:jc w:val="both"/>
      </w:pPr>
      <w:r>
        <w:rPr>
          <w:b/>
        </w:rPr>
        <w:t xml:space="preserve">Câu6 </w:t>
      </w:r>
      <w:r w:rsidRPr="00DB5D65">
        <w:t>Một vật thực hiện đồng thời hai dao động điều hoà cùng phương ,cùng tần số :       x</w:t>
      </w:r>
      <w:r w:rsidRPr="00DB5D65">
        <w:rPr>
          <w:vertAlign w:val="subscript"/>
        </w:rPr>
        <w:t>1</w:t>
      </w:r>
      <w:r w:rsidRPr="00DB5D65">
        <w:t>=3.cos(10</w:t>
      </w:r>
      <w:r w:rsidRPr="00DB5D65">
        <w:rPr>
          <w:position w:val="-10"/>
        </w:rPr>
        <w:object w:dxaOrig="960" w:dyaOrig="320">
          <v:shape id="_x0000_i1070" type="#_x0000_t75" style="width:48pt;height:15.75pt" o:ole="">
            <v:imagedata r:id="rId117" o:title=""/>
          </v:shape>
          <o:OLEObject Type="Embed" ProgID="Equation.3" ShapeID="_x0000_i1070" DrawAspect="Content" ObjectID="_1572727204" r:id="rId118"/>
        </w:object>
      </w:r>
      <w:r w:rsidRPr="00DB5D65">
        <w:t>(cm)  , x</w:t>
      </w:r>
      <w:r w:rsidRPr="00DB5D65">
        <w:rPr>
          <w:vertAlign w:val="subscript"/>
        </w:rPr>
        <w:t>2</w:t>
      </w:r>
      <w:r w:rsidRPr="00DB5D65">
        <w:t>=3</w:t>
      </w:r>
      <w:r w:rsidRPr="00DB5D65">
        <w:rPr>
          <w:position w:val="-8"/>
        </w:rPr>
        <w:object w:dxaOrig="360" w:dyaOrig="360">
          <v:shape id="_x0000_i1071" type="#_x0000_t75" style="width:18pt;height:18pt" o:ole="">
            <v:imagedata r:id="rId119" o:title=""/>
          </v:shape>
          <o:OLEObject Type="Embed" ProgID="Equation.3" ShapeID="_x0000_i1071" DrawAspect="Content" ObjectID="_1572727205" r:id="rId120"/>
        </w:object>
      </w:r>
      <w:r w:rsidRPr="00DB5D65">
        <w:t>.c os (10</w:t>
      </w:r>
      <w:r w:rsidRPr="00DB5D65">
        <w:rPr>
          <w:position w:val="-10"/>
        </w:rPr>
        <w:object w:dxaOrig="980" w:dyaOrig="320">
          <v:shape id="_x0000_i1072" type="#_x0000_t75" style="width:48.75pt;height:15.75pt" o:ole="">
            <v:imagedata r:id="rId121" o:title=""/>
          </v:shape>
          <o:OLEObject Type="Embed" ProgID="Equation.3" ShapeID="_x0000_i1072" DrawAspect="Content" ObjectID="_1572727206" r:id="rId122"/>
        </w:object>
      </w:r>
      <w:r w:rsidRPr="00DB5D65">
        <w:t>(cm).Dao động tổng hợp có ph ư ơng tr ình l à</w:t>
      </w:r>
    </w:p>
    <w:p w:rsidR="00856DB9" w:rsidRPr="00DB5D65" w:rsidRDefault="00856DB9" w:rsidP="00856DB9">
      <w:pPr>
        <w:jc w:val="both"/>
      </w:pPr>
      <w:r w:rsidRPr="00DB5D65">
        <w:t>A. x=6.c os (10</w:t>
      </w:r>
      <w:r w:rsidRPr="00DB5D65">
        <w:rPr>
          <w:position w:val="-10"/>
        </w:rPr>
        <w:object w:dxaOrig="1260" w:dyaOrig="320">
          <v:shape id="_x0000_i1073" type="#_x0000_t75" style="width:63pt;height:15.75pt" o:ole="">
            <v:imagedata r:id="rId123" o:title=""/>
          </v:shape>
          <o:OLEObject Type="Embed" ProgID="Equation.3" ShapeID="_x0000_i1073" DrawAspect="Content" ObjectID="_1572727207" r:id="rId124"/>
        </w:object>
      </w:r>
      <w:r w:rsidRPr="00DB5D65">
        <w:tab/>
      </w:r>
      <w:r w:rsidRPr="00DB5D65">
        <w:tab/>
      </w:r>
      <w:r w:rsidRPr="00DB5D65">
        <w:tab/>
      </w:r>
      <w:r w:rsidRPr="00DB5D65">
        <w:tab/>
      </w:r>
      <w:r w:rsidRPr="00DB5D65">
        <w:tab/>
        <w:t>B. x=6.c os (10</w:t>
      </w:r>
      <w:r w:rsidRPr="00DB5D65">
        <w:rPr>
          <w:position w:val="-10"/>
        </w:rPr>
        <w:object w:dxaOrig="639" w:dyaOrig="320">
          <v:shape id="_x0000_i1074" type="#_x0000_t75" style="width:32.25pt;height:15.75pt" o:ole="">
            <v:imagedata r:id="rId125" o:title=""/>
          </v:shape>
          <o:OLEObject Type="Embed" ProgID="Equation.3" ShapeID="_x0000_i1074" DrawAspect="Content" ObjectID="_1572727208" r:id="rId126"/>
        </w:object>
      </w:r>
      <w:r w:rsidRPr="00DB5D65">
        <w:tab/>
      </w:r>
      <w:r w:rsidRPr="00DB5D65">
        <w:tab/>
      </w:r>
    </w:p>
    <w:p w:rsidR="00856DB9" w:rsidRPr="00DB5D65" w:rsidRDefault="00856DB9" w:rsidP="00856DB9">
      <w:pPr>
        <w:jc w:val="both"/>
      </w:pPr>
      <w:r w:rsidRPr="00DB5D65">
        <w:t>C. x=6.c os (20</w:t>
      </w:r>
      <w:r w:rsidRPr="00DB5D65">
        <w:rPr>
          <w:position w:val="-10"/>
        </w:rPr>
        <w:object w:dxaOrig="1260" w:dyaOrig="320">
          <v:shape id="_x0000_i1082" type="#_x0000_t75" style="width:63pt;height:15.75pt" o:ole="">
            <v:imagedata r:id="rId127" o:title=""/>
          </v:shape>
          <o:OLEObject Type="Embed" ProgID="Equation.3" ShapeID="_x0000_i1082" DrawAspect="Content" ObjectID="_1572727209" r:id="rId128"/>
        </w:object>
      </w:r>
      <w:r w:rsidRPr="00DB5D65">
        <w:tab/>
      </w:r>
      <w:r w:rsidRPr="00DB5D65">
        <w:tab/>
      </w:r>
      <w:r w:rsidRPr="00DB5D65">
        <w:tab/>
      </w:r>
      <w:r w:rsidRPr="00DB5D65">
        <w:tab/>
      </w:r>
      <w:r w:rsidRPr="00DB5D65">
        <w:tab/>
        <w:t>D. x=8,2.c os (10</w:t>
      </w:r>
      <w:r w:rsidRPr="00DB5D65">
        <w:rPr>
          <w:position w:val="-10"/>
        </w:rPr>
        <w:object w:dxaOrig="1260" w:dyaOrig="320">
          <v:shape id="_x0000_i1083" type="#_x0000_t75" style="width:63pt;height:15.75pt" o:ole="">
            <v:imagedata r:id="rId129" o:title=""/>
          </v:shape>
          <o:OLEObject Type="Embed" ProgID="Equation.3" ShapeID="_x0000_i1083" DrawAspect="Content" ObjectID="_1572727210" r:id="rId130"/>
        </w:object>
      </w:r>
    </w:p>
    <w:p w:rsidR="00856DB9" w:rsidRPr="00DB5D65" w:rsidRDefault="00856DB9" w:rsidP="00856DB9">
      <w:pPr>
        <w:jc w:val="both"/>
      </w:pPr>
      <w:r>
        <w:rPr>
          <w:b/>
        </w:rPr>
        <w:t xml:space="preserve">Câu 7  </w:t>
      </w:r>
      <w:r w:rsidRPr="00DB5D65">
        <w:t>Hai dao động điều hòa cùng phương, cùng tần số, có biên độ lần lượt là 1,2cm và 1,6cm. Biên độ dao động tổng hợp là là 2cm khi độ lệch pha của hai dao động là</w:t>
      </w:r>
    </w:p>
    <w:p w:rsidR="00856DB9" w:rsidRPr="00DB5D65" w:rsidRDefault="00856DB9" w:rsidP="00856DB9">
      <w:pPr>
        <w:jc w:val="both"/>
      </w:pPr>
      <w:r w:rsidRPr="00DB5D65">
        <w:t>A. 360</w:t>
      </w:r>
      <w:r w:rsidRPr="00DB5D65">
        <w:rPr>
          <w:vertAlign w:val="superscript"/>
        </w:rPr>
        <w:t>0</w:t>
      </w:r>
      <w:r w:rsidRPr="00DB5D65">
        <w:tab/>
      </w:r>
      <w:r w:rsidRPr="00DB5D65">
        <w:tab/>
      </w:r>
      <w:r w:rsidRPr="00DB5D65">
        <w:tab/>
        <w:t>B. 180</w:t>
      </w:r>
      <w:r w:rsidRPr="00DB5D65">
        <w:rPr>
          <w:vertAlign w:val="superscript"/>
        </w:rPr>
        <w:t>0</w:t>
      </w:r>
      <w:r w:rsidRPr="00DB5D65">
        <w:tab/>
      </w:r>
      <w:r w:rsidRPr="00DB5D65">
        <w:tab/>
      </w:r>
      <w:r w:rsidRPr="00DB5D65">
        <w:tab/>
        <w:t>C. 90</w:t>
      </w:r>
      <w:r w:rsidRPr="00DB5D65">
        <w:rPr>
          <w:vertAlign w:val="superscript"/>
        </w:rPr>
        <w:t>0</w:t>
      </w:r>
      <w:r w:rsidRPr="00DB5D65">
        <w:tab/>
      </w:r>
      <w:r w:rsidRPr="00DB5D65">
        <w:tab/>
      </w:r>
      <w:r w:rsidRPr="00DB5D65">
        <w:tab/>
      </w:r>
      <w:r w:rsidRPr="00DB5D65">
        <w:tab/>
        <w:t>D. 45</w:t>
      </w:r>
      <w:r w:rsidRPr="00DB5D65">
        <w:rPr>
          <w:vertAlign w:val="superscript"/>
        </w:rPr>
        <w:t>0</w:t>
      </w:r>
    </w:p>
    <w:p w:rsidR="00856DB9" w:rsidRPr="00DB5D65" w:rsidRDefault="00856DB9" w:rsidP="00856DB9">
      <w:pPr>
        <w:jc w:val="both"/>
      </w:pPr>
      <w:r>
        <w:rPr>
          <w:b/>
        </w:rPr>
        <w:t xml:space="preserve">Câu 8   </w:t>
      </w:r>
      <w:r w:rsidRPr="00DB5D65">
        <w:t>Một vật thực hiện đồng thời hai dao động điều hòa cùng phương, cùng tần số 10Hz và có biên độ lần lượt là 7cm và 8cm. Biết hiệu số pha của hai dao động là 60</w:t>
      </w:r>
      <w:r w:rsidRPr="00DB5D65">
        <w:rPr>
          <w:vertAlign w:val="superscript"/>
        </w:rPr>
        <w:t>0</w:t>
      </w:r>
      <w:r w:rsidRPr="00DB5D65">
        <w:t>. Tốc độ của vật khi có li độ 12cm là</w:t>
      </w:r>
    </w:p>
    <w:p w:rsidR="00856DB9" w:rsidRPr="00DB5D65" w:rsidRDefault="00856DB9" w:rsidP="00856DB9">
      <w:pPr>
        <w:jc w:val="both"/>
      </w:pPr>
      <w:r w:rsidRPr="00DB5D65">
        <w:t>A. 314cm/s</w:t>
      </w:r>
      <w:r w:rsidRPr="00DB5D65">
        <w:tab/>
      </w:r>
      <w:r w:rsidRPr="00DB5D65">
        <w:tab/>
      </w:r>
      <w:r w:rsidRPr="00DB5D65">
        <w:tab/>
        <w:t>B. 100cm/s</w:t>
      </w:r>
      <w:r w:rsidRPr="00DB5D65">
        <w:tab/>
      </w:r>
      <w:r w:rsidRPr="00DB5D65">
        <w:tab/>
      </w:r>
      <w:r w:rsidRPr="00DB5D65">
        <w:tab/>
        <w:t>C. 157cm/s</w:t>
      </w:r>
      <w:r w:rsidRPr="00DB5D65">
        <w:tab/>
      </w:r>
      <w:r w:rsidRPr="00DB5D65">
        <w:tab/>
      </w:r>
      <w:r w:rsidRPr="00DB5D65">
        <w:tab/>
        <w:t>D. 120</w:t>
      </w:r>
      <w:r w:rsidRPr="00DB5D65">
        <w:rPr>
          <w:position w:val="-6"/>
        </w:rPr>
        <w:object w:dxaOrig="220" w:dyaOrig="220">
          <v:shape id="_x0000_i1084" type="#_x0000_t75" style="width:11.25pt;height:11.25pt" o:ole="">
            <v:imagedata r:id="rId131" o:title=""/>
          </v:shape>
          <o:OLEObject Type="Embed" ProgID="Equation.3" ShapeID="_x0000_i1084" DrawAspect="Content" ObjectID="_1572727211" r:id="rId132"/>
        </w:object>
      </w:r>
      <w:r w:rsidRPr="00DB5D65">
        <w:t>cm/s</w:t>
      </w:r>
    </w:p>
    <w:p w:rsidR="00856DB9" w:rsidRPr="00DB5D65" w:rsidRDefault="00856DB9" w:rsidP="00856DB9">
      <w:pPr>
        <w:jc w:val="both"/>
      </w:pPr>
      <w:r>
        <w:rPr>
          <w:b/>
        </w:rPr>
        <w:t xml:space="preserve">Câu9 </w:t>
      </w:r>
      <w:r w:rsidRPr="00DB5D65">
        <w:t>. Một vật có khối lượng 100g thực hiện đồng thời hai dao động có x</w:t>
      </w:r>
      <w:r w:rsidRPr="00DB5D65">
        <w:rPr>
          <w:vertAlign w:val="subscript"/>
        </w:rPr>
        <w:t>1</w:t>
      </w:r>
      <w:r w:rsidRPr="00DB5D65">
        <w:t>=5.cos20tcm, x</w:t>
      </w:r>
      <w:r w:rsidRPr="00DB5D65">
        <w:rPr>
          <w:vertAlign w:val="subscript"/>
        </w:rPr>
        <w:t>2</w:t>
      </w:r>
      <w:r w:rsidRPr="00DB5D65">
        <w:t>=12.cos(20t+</w:t>
      </w:r>
      <w:r w:rsidRPr="00DB5D65">
        <w:rPr>
          <w:position w:val="-6"/>
        </w:rPr>
        <w:object w:dxaOrig="220" w:dyaOrig="220">
          <v:shape id="_x0000_i1085" type="#_x0000_t75" style="width:11.25pt;height:11.25pt" o:ole="">
            <v:imagedata r:id="rId133" o:title=""/>
          </v:shape>
          <o:OLEObject Type="Embed" ProgID="Equation.3" ShapeID="_x0000_i1085" DrawAspect="Content" ObjectID="_1572727212" r:id="rId134"/>
        </w:object>
      </w:r>
      <w:r w:rsidRPr="00DB5D65">
        <w:t>) cm. Năng lượng dao động của vật là</w:t>
      </w:r>
    </w:p>
    <w:p w:rsidR="00856DB9" w:rsidRPr="00DB5D65" w:rsidRDefault="00856DB9" w:rsidP="00856DB9">
      <w:pPr>
        <w:jc w:val="both"/>
      </w:pPr>
      <w:r w:rsidRPr="00DB5D65">
        <w:t>A. 0,25J</w:t>
      </w:r>
      <w:r w:rsidRPr="00DB5D65">
        <w:tab/>
      </w:r>
      <w:r w:rsidRPr="00DB5D65">
        <w:tab/>
      </w:r>
      <w:r w:rsidRPr="00DB5D65">
        <w:tab/>
        <w:t>B. 0,098J</w:t>
      </w:r>
      <w:r w:rsidRPr="00DB5D65">
        <w:tab/>
      </w:r>
      <w:r w:rsidRPr="00DB5D65">
        <w:tab/>
      </w:r>
      <w:r w:rsidRPr="00DB5D65">
        <w:tab/>
        <w:t>C. 0,196J</w:t>
      </w:r>
      <w:r w:rsidRPr="00DB5D65">
        <w:tab/>
      </w:r>
      <w:r w:rsidRPr="00DB5D65">
        <w:tab/>
      </w:r>
      <w:r w:rsidRPr="00DB5D65">
        <w:tab/>
        <w:t>D. 0,578J</w:t>
      </w:r>
    </w:p>
    <w:p w:rsidR="00856DB9" w:rsidRPr="00DB5D65" w:rsidRDefault="00856DB9" w:rsidP="00856DB9">
      <w:pPr>
        <w:jc w:val="both"/>
      </w:pPr>
      <w:r>
        <w:rPr>
          <w:b/>
        </w:rPr>
        <w:t xml:space="preserve">Câu10 </w:t>
      </w:r>
      <w:r w:rsidRPr="00DB5D65">
        <w:t>.Một vật có khối lượng 100g thực hiện đồng thời hai dao động có x</w:t>
      </w:r>
      <w:r w:rsidRPr="00DB5D65">
        <w:rPr>
          <w:vertAlign w:val="subscript"/>
        </w:rPr>
        <w:t>1</w:t>
      </w:r>
      <w:r w:rsidRPr="00DB5D65">
        <w:t>=3.cos10tcm, x</w:t>
      </w:r>
      <w:r w:rsidRPr="00DB5D65">
        <w:rPr>
          <w:vertAlign w:val="subscript"/>
        </w:rPr>
        <w:t>2</w:t>
      </w:r>
      <w:r w:rsidRPr="00DB5D65">
        <w:t>=4.sin(20t+</w:t>
      </w:r>
      <w:r w:rsidRPr="00DB5D65">
        <w:rPr>
          <w:position w:val="-6"/>
        </w:rPr>
        <w:object w:dxaOrig="220" w:dyaOrig="220">
          <v:shape id="_x0000_i1086" type="#_x0000_t75" style="width:11.25pt;height:11.25pt" o:ole="">
            <v:imagedata r:id="rId133" o:title=""/>
          </v:shape>
          <o:OLEObject Type="Embed" ProgID="Equation.3" ShapeID="_x0000_i1086" DrawAspect="Content" ObjectID="_1572727213" r:id="rId135"/>
        </w:object>
      </w:r>
      <w:r w:rsidRPr="00DB5D65">
        <w:t>/2) cm. Gia tốc cực đại của vật có độ lớn</w:t>
      </w:r>
    </w:p>
    <w:p w:rsidR="00856DB9" w:rsidRPr="00DB5D65" w:rsidRDefault="00856DB9" w:rsidP="00856DB9">
      <w:pPr>
        <w:tabs>
          <w:tab w:val="left" w:pos="720"/>
          <w:tab w:val="left" w:pos="1440"/>
          <w:tab w:val="left" w:pos="2160"/>
          <w:tab w:val="left" w:pos="2880"/>
          <w:tab w:val="left" w:pos="3600"/>
          <w:tab w:val="left" w:pos="4320"/>
          <w:tab w:val="left" w:pos="5040"/>
          <w:tab w:val="left" w:pos="5760"/>
          <w:tab w:val="left" w:pos="6480"/>
          <w:tab w:val="left" w:pos="7817"/>
        </w:tabs>
        <w:jc w:val="both"/>
      </w:pPr>
      <w:r w:rsidRPr="00DB5D65">
        <w:t>A. 0,7m/s</w:t>
      </w:r>
      <w:r w:rsidRPr="00DB5D65">
        <w:rPr>
          <w:vertAlign w:val="superscript"/>
        </w:rPr>
        <w:t>2</w:t>
      </w:r>
      <w:r w:rsidRPr="00DB5D65">
        <w:tab/>
      </w:r>
      <w:r w:rsidRPr="00DB5D65">
        <w:tab/>
      </w:r>
      <w:r w:rsidRPr="00DB5D65">
        <w:tab/>
        <w:t>B.7m/s</w:t>
      </w:r>
      <w:r w:rsidRPr="00DB5D65">
        <w:rPr>
          <w:vertAlign w:val="superscript"/>
        </w:rPr>
        <w:t>2</w:t>
      </w:r>
      <w:r w:rsidRPr="00DB5D65">
        <w:tab/>
      </w:r>
      <w:r w:rsidRPr="00DB5D65">
        <w:tab/>
      </w:r>
      <w:r w:rsidRPr="00DB5D65">
        <w:tab/>
        <w:t>C. 1m/s</w:t>
      </w:r>
      <w:r w:rsidRPr="00DB5D65">
        <w:rPr>
          <w:vertAlign w:val="superscript"/>
        </w:rPr>
        <w:t>2</w:t>
      </w:r>
      <w:r w:rsidRPr="00DB5D65">
        <w:rPr>
          <w:vertAlign w:val="superscript"/>
        </w:rPr>
        <w:tab/>
      </w:r>
      <w:r w:rsidRPr="00DB5D65">
        <w:tab/>
      </w:r>
      <w:r w:rsidRPr="00DB5D65">
        <w:tab/>
        <w:t>D. 5m/s</w:t>
      </w:r>
      <w:r w:rsidRPr="00DB5D65">
        <w:rPr>
          <w:vertAlign w:val="superscript"/>
        </w:rPr>
        <w:t>2</w:t>
      </w:r>
    </w:p>
    <w:p w:rsidR="00856DB9" w:rsidRPr="00BA761D" w:rsidRDefault="00856DB9" w:rsidP="00856DB9">
      <w:pPr>
        <w:spacing w:before="60"/>
        <w:ind w:left="480" w:firstLine="357"/>
      </w:pPr>
    </w:p>
    <w:p w:rsidR="00856DB9" w:rsidRDefault="00856DB9" w:rsidP="00856DB9">
      <w:pPr>
        <w:tabs>
          <w:tab w:val="center" w:pos="7920"/>
        </w:tabs>
      </w:pPr>
      <w:r>
        <w:tab/>
      </w:r>
    </w:p>
    <w:p w:rsidR="00856DB9" w:rsidRDefault="00856DB9" w:rsidP="00856DB9">
      <w:pPr>
        <w:tabs>
          <w:tab w:val="center" w:pos="7920"/>
        </w:tabs>
        <w:rPr>
          <w:b/>
        </w:rPr>
      </w:pPr>
      <w:r>
        <w:tab/>
      </w:r>
      <w:r w:rsidRPr="00856DB9">
        <w:rPr>
          <w:b/>
        </w:rPr>
        <w:t>Người Viết</w:t>
      </w:r>
    </w:p>
    <w:p w:rsidR="00856DB9" w:rsidRPr="00856DB9" w:rsidRDefault="00856DB9" w:rsidP="00856DB9">
      <w:pPr>
        <w:tabs>
          <w:tab w:val="center" w:pos="7920"/>
        </w:tabs>
        <w:rPr>
          <w:rFonts w:ascii="Helvetica" w:hAnsi="Helvetica" w:cs="Helvetica"/>
          <w:b/>
          <w:sz w:val="23"/>
          <w:szCs w:val="23"/>
        </w:rPr>
      </w:pPr>
      <w:r w:rsidRPr="00856DB9">
        <w:rPr>
          <w:b/>
        </w:rPr>
        <w:t xml:space="preserve"> </w:t>
      </w:r>
    </w:p>
    <w:p w:rsidR="00856DB9" w:rsidRPr="00F025E8" w:rsidRDefault="00856DB9" w:rsidP="00856DB9">
      <w:pPr>
        <w:tabs>
          <w:tab w:val="center" w:pos="7920"/>
        </w:tabs>
        <w:jc w:val="center"/>
        <w:rPr>
          <w:sz w:val="28"/>
          <w:szCs w:val="28"/>
        </w:rPr>
      </w:pPr>
      <w:r>
        <w:rPr>
          <w:b/>
        </w:rPr>
        <w:t xml:space="preserve">                                                                                          </w:t>
      </w:r>
      <w:r w:rsidRPr="00F025E8">
        <w:rPr>
          <w:b/>
          <w:sz w:val="28"/>
          <w:szCs w:val="28"/>
        </w:rPr>
        <w:t>Ngô Thị Trúc Giang</w:t>
      </w:r>
    </w:p>
    <w:p w:rsidR="00856DB9" w:rsidRPr="00F025E8" w:rsidRDefault="00856DB9" w:rsidP="00856DB9">
      <w:pPr>
        <w:rPr>
          <w:sz w:val="28"/>
          <w:szCs w:val="28"/>
        </w:rPr>
      </w:pPr>
    </w:p>
    <w:p w:rsidR="00856DB9" w:rsidRDefault="00856DB9" w:rsidP="00856DB9"/>
    <w:p w:rsidR="00BA2EB2" w:rsidRDefault="00FD60A0"/>
    <w:sectPr w:rsidR="00BA2EB2" w:rsidSect="00133AAB">
      <w:type w:val="continuous"/>
      <w:pgSz w:w="11907" w:h="16840" w:code="9"/>
      <w:pgMar w:top="1134" w:right="567" w:bottom="1134" w:left="1134" w:header="720" w:footer="720" w:gutter="0"/>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AB" w:rsidRPr="00D64A72" w:rsidRDefault="00FD60A0" w:rsidP="00133AAB">
    <w:pPr>
      <w:pStyle w:val="Footer"/>
      <w:pBdr>
        <w:top w:val="double" w:sz="4" w:space="1" w:color="auto"/>
      </w:pBdr>
      <w:jc w:val="right"/>
      <w:rPr>
        <w:color w:val="808080"/>
      </w:rPr>
    </w:pPr>
    <w:r w:rsidRPr="00D64A72">
      <w:rPr>
        <w:color w:val="808080"/>
      </w:rPr>
      <w:t xml:space="preserve">Tổ: Vật lý – </w:t>
    </w:r>
    <w:r>
      <w:rPr>
        <w:color w:val="808080"/>
      </w:rPr>
      <w:t>KCN</w:t>
    </w:r>
  </w:p>
  <w:p w:rsidR="00133AAB" w:rsidRDefault="00FD60A0" w:rsidP="00133AAB">
    <w:pPr>
      <w:pStyle w:val="Footer"/>
      <w:pBdr>
        <w:top w:val="double" w:sz="4" w:space="1" w:color="auto"/>
      </w:pBdr>
      <w:jc w:val="center"/>
    </w:pPr>
    <w:r>
      <w:rPr>
        <w:rStyle w:val="PageNumber"/>
      </w:rPr>
      <w:t xml:space="preserve">Trang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AB" w:rsidRPr="00453BD6" w:rsidRDefault="00FD60A0" w:rsidP="00133AAB">
    <w:pPr>
      <w:pStyle w:val="Header"/>
      <w:pBdr>
        <w:bottom w:val="double" w:sz="4" w:space="1" w:color="auto"/>
      </w:pBdr>
      <w:jc w:val="center"/>
      <w:rPr>
        <w:b/>
        <w:color w:val="808080"/>
      </w:rPr>
    </w:pPr>
    <w:r w:rsidRPr="00453BD6">
      <w:rPr>
        <w:b/>
        <w:color w:val="808080"/>
      </w:rPr>
      <w:t xml:space="preserve">Chuyên đề vận dụng máy tính casio fx 570MS – GV NGÔ </w:t>
    </w:r>
    <w:r w:rsidRPr="00453BD6">
      <w:rPr>
        <w:b/>
        <w:color w:val="808080"/>
      </w:rPr>
      <w:t>THỊ TRÚC GIANG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5149C"/>
    <w:multiLevelType w:val="hybridMultilevel"/>
    <w:tmpl w:val="BC9896CE"/>
    <w:lvl w:ilvl="0" w:tplc="1BDAF904">
      <w:start w:val="1"/>
      <w:numFmt w:val="upperRoman"/>
      <w:lvlText w:val="%1."/>
      <w:lvlJc w:val="right"/>
      <w:pPr>
        <w:tabs>
          <w:tab w:val="num" w:pos="180"/>
        </w:tabs>
        <w:ind w:left="180" w:hanging="180"/>
      </w:pPr>
      <w:rPr>
        <w:rFonts w:hint="default"/>
      </w:rPr>
    </w:lvl>
    <w:lvl w:ilvl="1" w:tplc="CCF8C026">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BD"/>
    <w:rsid w:val="000062BD"/>
    <w:rsid w:val="000F378F"/>
    <w:rsid w:val="004515CC"/>
    <w:rsid w:val="00483641"/>
    <w:rsid w:val="00856DB9"/>
    <w:rsid w:val="00E30388"/>
    <w:rsid w:val="00FD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DB9"/>
    <w:pPr>
      <w:tabs>
        <w:tab w:val="center" w:pos="4320"/>
        <w:tab w:val="right" w:pos="8640"/>
      </w:tabs>
    </w:pPr>
  </w:style>
  <w:style w:type="character" w:customStyle="1" w:styleId="HeaderChar">
    <w:name w:val="Header Char"/>
    <w:basedOn w:val="DefaultParagraphFont"/>
    <w:link w:val="Header"/>
    <w:rsid w:val="00856DB9"/>
    <w:rPr>
      <w:rFonts w:ascii="Times New Roman" w:eastAsia="Times New Roman" w:hAnsi="Times New Roman" w:cs="Times New Roman"/>
      <w:sz w:val="24"/>
      <w:szCs w:val="24"/>
    </w:rPr>
  </w:style>
  <w:style w:type="paragraph" w:styleId="Footer">
    <w:name w:val="footer"/>
    <w:basedOn w:val="Normal"/>
    <w:link w:val="FooterChar"/>
    <w:rsid w:val="00856DB9"/>
    <w:pPr>
      <w:tabs>
        <w:tab w:val="center" w:pos="4320"/>
        <w:tab w:val="right" w:pos="8640"/>
      </w:tabs>
    </w:pPr>
  </w:style>
  <w:style w:type="character" w:customStyle="1" w:styleId="FooterChar">
    <w:name w:val="Footer Char"/>
    <w:basedOn w:val="DefaultParagraphFont"/>
    <w:link w:val="Footer"/>
    <w:rsid w:val="00856DB9"/>
    <w:rPr>
      <w:rFonts w:ascii="Times New Roman" w:eastAsia="Times New Roman" w:hAnsi="Times New Roman" w:cs="Times New Roman"/>
      <w:sz w:val="24"/>
      <w:szCs w:val="24"/>
    </w:rPr>
  </w:style>
  <w:style w:type="character" w:styleId="PageNumber">
    <w:name w:val="page number"/>
    <w:basedOn w:val="DefaultParagraphFont"/>
    <w:rsid w:val="00856DB9"/>
  </w:style>
  <w:style w:type="paragraph" w:styleId="NormalWeb">
    <w:name w:val="Normal (Web)"/>
    <w:basedOn w:val="Normal"/>
    <w:rsid w:val="00856DB9"/>
    <w:pPr>
      <w:spacing w:before="150" w:after="2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DB9"/>
    <w:pPr>
      <w:tabs>
        <w:tab w:val="center" w:pos="4320"/>
        <w:tab w:val="right" w:pos="8640"/>
      </w:tabs>
    </w:pPr>
  </w:style>
  <w:style w:type="character" w:customStyle="1" w:styleId="HeaderChar">
    <w:name w:val="Header Char"/>
    <w:basedOn w:val="DefaultParagraphFont"/>
    <w:link w:val="Header"/>
    <w:rsid w:val="00856DB9"/>
    <w:rPr>
      <w:rFonts w:ascii="Times New Roman" w:eastAsia="Times New Roman" w:hAnsi="Times New Roman" w:cs="Times New Roman"/>
      <w:sz w:val="24"/>
      <w:szCs w:val="24"/>
    </w:rPr>
  </w:style>
  <w:style w:type="paragraph" w:styleId="Footer">
    <w:name w:val="footer"/>
    <w:basedOn w:val="Normal"/>
    <w:link w:val="FooterChar"/>
    <w:rsid w:val="00856DB9"/>
    <w:pPr>
      <w:tabs>
        <w:tab w:val="center" w:pos="4320"/>
        <w:tab w:val="right" w:pos="8640"/>
      </w:tabs>
    </w:pPr>
  </w:style>
  <w:style w:type="character" w:customStyle="1" w:styleId="FooterChar">
    <w:name w:val="Footer Char"/>
    <w:basedOn w:val="DefaultParagraphFont"/>
    <w:link w:val="Footer"/>
    <w:rsid w:val="00856DB9"/>
    <w:rPr>
      <w:rFonts w:ascii="Times New Roman" w:eastAsia="Times New Roman" w:hAnsi="Times New Roman" w:cs="Times New Roman"/>
      <w:sz w:val="24"/>
      <w:szCs w:val="24"/>
    </w:rPr>
  </w:style>
  <w:style w:type="character" w:styleId="PageNumber">
    <w:name w:val="page number"/>
    <w:basedOn w:val="DefaultParagraphFont"/>
    <w:rsid w:val="00856DB9"/>
  </w:style>
  <w:style w:type="paragraph" w:styleId="NormalWeb">
    <w:name w:val="Normal (Web)"/>
    <w:basedOn w:val="Normal"/>
    <w:rsid w:val="00856DB9"/>
    <w:pPr>
      <w:spacing w:before="150"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image" Target="media/image52.wmf"/><Relationship Id="rId21" Type="http://schemas.openxmlformats.org/officeDocument/2006/relationships/image" Target="media/image7.wmf"/><Relationship Id="rId42" Type="http://schemas.openxmlformats.org/officeDocument/2006/relationships/oleObject" Target="embeddings/oleObject20.bin"/><Relationship Id="rId47" Type="http://schemas.openxmlformats.org/officeDocument/2006/relationships/image" Target="media/image20.wmf"/><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oleObject" Target="embeddings/oleObject41.bin"/><Relationship Id="rId89" Type="http://schemas.openxmlformats.org/officeDocument/2006/relationships/image" Target="media/image39.wmf"/><Relationship Id="rId112" Type="http://schemas.openxmlformats.org/officeDocument/2006/relationships/oleObject" Target="embeddings/oleObject55.bin"/><Relationship Id="rId133" Type="http://schemas.openxmlformats.org/officeDocument/2006/relationships/image" Target="media/image60.wmf"/><Relationship Id="rId16" Type="http://schemas.openxmlformats.org/officeDocument/2006/relationships/oleObject" Target="embeddings/oleObject7.bin"/><Relationship Id="rId107" Type="http://schemas.openxmlformats.org/officeDocument/2006/relationships/image" Target="media/image48.wmf"/><Relationship Id="rId11" Type="http://schemas.openxmlformats.org/officeDocument/2006/relationships/oleObject" Target="embeddings/oleObject3.bin"/><Relationship Id="rId32" Type="http://schemas.openxmlformats.org/officeDocument/2006/relationships/oleObject" Target="embeddings/oleObject15.bin"/><Relationship Id="rId37" Type="http://schemas.openxmlformats.org/officeDocument/2006/relationships/image" Target="media/image15.wmf"/><Relationship Id="rId53" Type="http://schemas.openxmlformats.org/officeDocument/2006/relationships/oleObject" Target="embeddings/oleObject26.bin"/><Relationship Id="rId58"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34.wmf"/><Relationship Id="rId102" Type="http://schemas.openxmlformats.org/officeDocument/2006/relationships/oleObject" Target="embeddings/oleObject50.bin"/><Relationship Id="rId123" Type="http://schemas.openxmlformats.org/officeDocument/2006/relationships/image" Target="media/image55.wmf"/><Relationship Id="rId128" Type="http://schemas.openxmlformats.org/officeDocument/2006/relationships/oleObject" Target="embeddings/oleObject64.bin"/><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image" Target="media/image42.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3.bin"/><Relationship Id="rId56" Type="http://schemas.openxmlformats.org/officeDocument/2006/relationships/image" Target="media/image24.wmf"/><Relationship Id="rId64" Type="http://schemas.openxmlformats.org/officeDocument/2006/relationships/image" Target="media/image27.wmf"/><Relationship Id="rId69" Type="http://schemas.openxmlformats.org/officeDocument/2006/relationships/oleObject" Target="embeddings/oleObject33.bin"/><Relationship Id="rId77" Type="http://schemas.openxmlformats.org/officeDocument/2006/relationships/image" Target="media/image33.wmf"/><Relationship Id="rId100" Type="http://schemas.openxmlformats.org/officeDocument/2006/relationships/oleObject" Target="embeddings/oleObject49.bin"/><Relationship Id="rId105" Type="http://schemas.openxmlformats.org/officeDocument/2006/relationships/image" Target="media/image47.wmf"/><Relationship Id="rId113" Type="http://schemas.openxmlformats.org/officeDocument/2006/relationships/image" Target="media/image51.wmf"/><Relationship Id="rId118" Type="http://schemas.openxmlformats.org/officeDocument/2006/relationships/oleObject" Target="embeddings/oleObject59.bin"/><Relationship Id="rId126" Type="http://schemas.openxmlformats.org/officeDocument/2006/relationships/oleObject" Target="embeddings/oleObject63.bin"/><Relationship Id="rId134" Type="http://schemas.openxmlformats.org/officeDocument/2006/relationships/oleObject" Target="embeddings/oleObject67.bin"/><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8.bin"/><Relationship Id="rId121" Type="http://schemas.openxmlformats.org/officeDocument/2006/relationships/image" Target="media/image54.wmf"/><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oleObject" Target="embeddings/oleObject32.bin"/><Relationship Id="rId103" Type="http://schemas.openxmlformats.org/officeDocument/2006/relationships/image" Target="media/image46.wmf"/><Relationship Id="rId108" Type="http://schemas.openxmlformats.org/officeDocument/2006/relationships/oleObject" Target="embeddings/oleObject53.bin"/><Relationship Id="rId116" Type="http://schemas.openxmlformats.org/officeDocument/2006/relationships/oleObject" Target="embeddings/oleObject58.bin"/><Relationship Id="rId124" Type="http://schemas.openxmlformats.org/officeDocument/2006/relationships/oleObject" Target="embeddings/oleObject62.bin"/><Relationship Id="rId129" Type="http://schemas.openxmlformats.org/officeDocument/2006/relationships/image" Target="media/image58.wmf"/><Relationship Id="rId137" Type="http://schemas.openxmlformats.org/officeDocument/2006/relationships/theme" Target="theme/theme1.xml"/><Relationship Id="rId20" Type="http://schemas.openxmlformats.org/officeDocument/2006/relationships/oleObject" Target="embeddings/oleObject9.bin"/><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image" Target="media/image26.wmf"/><Relationship Id="rId70" Type="http://schemas.openxmlformats.org/officeDocument/2006/relationships/oleObject" Target="embeddings/oleObject34.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3.bin"/><Relationship Id="rId91" Type="http://schemas.openxmlformats.org/officeDocument/2006/relationships/image" Target="media/image40.wmf"/><Relationship Id="rId96" Type="http://schemas.openxmlformats.org/officeDocument/2006/relationships/oleObject" Target="embeddings/oleObject47.bin"/><Relationship Id="rId111" Type="http://schemas.openxmlformats.org/officeDocument/2006/relationships/image" Target="media/image50.wmf"/><Relationship Id="rId132" Type="http://schemas.openxmlformats.org/officeDocument/2006/relationships/oleObject" Target="embeddings/oleObject66.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1.wmf"/><Relationship Id="rId57" Type="http://schemas.openxmlformats.org/officeDocument/2006/relationships/oleObject" Target="embeddings/oleObject28.bin"/><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image" Target="media/image53.wmf"/><Relationship Id="rId127" Type="http://schemas.openxmlformats.org/officeDocument/2006/relationships/image" Target="media/image57.wmf"/><Relationship Id="rId10" Type="http://schemas.openxmlformats.org/officeDocument/2006/relationships/image" Target="media/image3.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image" Target="media/image22.wmf"/><Relationship Id="rId60" Type="http://schemas.openxmlformats.org/officeDocument/2006/relationships/header" Target="header1.xml"/><Relationship Id="rId65" Type="http://schemas.openxmlformats.org/officeDocument/2006/relationships/oleObject" Target="embeddings/oleObject31.bin"/><Relationship Id="rId73" Type="http://schemas.openxmlformats.org/officeDocument/2006/relationships/image" Target="media/image31.wmf"/><Relationship Id="rId78" Type="http://schemas.openxmlformats.org/officeDocument/2006/relationships/oleObject" Target="embeddings/oleObject38.bin"/><Relationship Id="rId81" Type="http://schemas.openxmlformats.org/officeDocument/2006/relationships/image" Target="media/image35.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1.bin"/><Relationship Id="rId130" Type="http://schemas.openxmlformats.org/officeDocument/2006/relationships/oleObject" Target="embeddings/oleObject65.bin"/><Relationship Id="rId135" Type="http://schemas.openxmlformats.org/officeDocument/2006/relationships/oleObject" Target="embeddings/oleObject68.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8.bin"/><Relationship Id="rId39" Type="http://schemas.openxmlformats.org/officeDocument/2006/relationships/image" Target="media/image16.wmf"/><Relationship Id="rId109" Type="http://schemas.openxmlformats.org/officeDocument/2006/relationships/image" Target="media/image49.wmf"/><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oleObject" Target="embeddings/oleObject37.bin"/><Relationship Id="rId97" Type="http://schemas.openxmlformats.org/officeDocument/2006/relationships/image" Target="media/image43.wmf"/><Relationship Id="rId104" Type="http://schemas.openxmlformats.org/officeDocument/2006/relationships/oleObject" Target="embeddings/oleObject51.bin"/><Relationship Id="rId120" Type="http://schemas.openxmlformats.org/officeDocument/2006/relationships/oleObject" Target="embeddings/oleObject60.bin"/><Relationship Id="rId125" Type="http://schemas.openxmlformats.org/officeDocument/2006/relationships/image" Target="media/image56.wmf"/><Relationship Id="rId7" Type="http://schemas.openxmlformats.org/officeDocument/2006/relationships/oleObject" Target="embeddings/oleObject1.bin"/><Relationship Id="rId71" Type="http://schemas.openxmlformats.org/officeDocument/2006/relationships/image" Target="media/image30.wmf"/><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11.bin"/><Relationship Id="rId40" Type="http://schemas.openxmlformats.org/officeDocument/2006/relationships/oleObject" Target="embeddings/oleObject19.bin"/><Relationship Id="rId45" Type="http://schemas.openxmlformats.org/officeDocument/2006/relationships/image" Target="media/image19.wmf"/><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oleObject" Target="embeddings/oleObject54.bin"/><Relationship Id="rId115" Type="http://schemas.openxmlformats.org/officeDocument/2006/relationships/oleObject" Target="embeddings/oleObject57.bin"/><Relationship Id="rId131" Type="http://schemas.openxmlformats.org/officeDocument/2006/relationships/image" Target="media/image59.wmf"/><Relationship Id="rId136" Type="http://schemas.openxmlformats.org/officeDocument/2006/relationships/fontTable" Target="fontTable.xml"/><Relationship Id="rId61" Type="http://schemas.openxmlformats.org/officeDocument/2006/relationships/footer" Target="footer1.xml"/><Relationship Id="rId82" Type="http://schemas.openxmlformats.org/officeDocument/2006/relationships/oleObject" Target="embeddings/oleObject40.bin"/><Relationship Id="rId1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dc:description/>
  <cp:lastModifiedBy>NK</cp:lastModifiedBy>
  <cp:revision>3</cp:revision>
  <dcterms:created xsi:type="dcterms:W3CDTF">2017-11-21T07:50:00Z</dcterms:created>
  <dcterms:modified xsi:type="dcterms:W3CDTF">2017-11-21T07:52:00Z</dcterms:modified>
</cp:coreProperties>
</file>